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A64" w:rsidRDefault="00914974">
      <w:pPr>
        <w:jc w:val="center"/>
        <w:rPr>
          <w:b/>
          <w:color w:val="365F91"/>
          <w:sz w:val="26"/>
          <w:szCs w:val="26"/>
        </w:rPr>
      </w:pPr>
      <w:r>
        <w:rPr>
          <w:b/>
          <w:color w:val="365F91"/>
          <w:sz w:val="26"/>
          <w:szCs w:val="26"/>
        </w:rPr>
        <w:t>DOSSIER D’INSCRIPTION - SAISON 2025 – 202</w:t>
      </w:r>
      <w:bookmarkStart w:id="0" w:name="_GoBack"/>
      <w:bookmarkEnd w:id="0"/>
      <w:r>
        <w:rPr>
          <w:b/>
          <w:color w:val="365F91"/>
          <w:sz w:val="26"/>
          <w:szCs w:val="26"/>
        </w:rPr>
        <w:t>6</w:t>
      </w:r>
    </w:p>
    <w:p w:rsidR="000B3A64" w:rsidRDefault="00914974">
      <w:pPr>
        <w:jc w:val="center"/>
        <w:rPr>
          <w:b/>
          <w:color w:val="365F91"/>
          <w:sz w:val="26"/>
          <w:szCs w:val="26"/>
        </w:rPr>
      </w:pPr>
      <w:r>
        <w:rPr>
          <w:b/>
          <w:color w:val="365F91"/>
          <w:sz w:val="26"/>
          <w:szCs w:val="26"/>
        </w:rPr>
        <w:t>Pour la pratique du TAEKWONDO &amp; BABY TAEKWONDO</w:t>
      </w:r>
    </w:p>
    <w:p w:rsidR="000B3A64" w:rsidRDefault="000B3A64">
      <w:pPr>
        <w:rPr>
          <w:sz w:val="16"/>
          <w:szCs w:val="16"/>
        </w:rPr>
      </w:pPr>
    </w:p>
    <w:p w:rsidR="000B3A64" w:rsidRDefault="00914974">
      <w:pPr>
        <w:rPr>
          <w:sz w:val="16"/>
          <w:szCs w:val="16"/>
        </w:rPr>
      </w:pPr>
      <w:r>
        <w:rPr>
          <w:sz w:val="16"/>
          <w:szCs w:val="16"/>
        </w:rPr>
        <w:t>- Toute correspondance avec le club se fera via internet</w:t>
      </w:r>
      <w:proofErr w:type="gramStart"/>
      <w:r>
        <w:rPr>
          <w:sz w:val="16"/>
          <w:szCs w:val="16"/>
        </w:rPr>
        <w:t>:  www.taekwondo</w:t>
      </w:r>
      <w:proofErr w:type="gramEnd"/>
      <w:r>
        <w:rPr>
          <w:sz w:val="16"/>
          <w:szCs w:val="16"/>
        </w:rPr>
        <w:t xml:space="preserve">-bourges.com </w:t>
      </w:r>
    </w:p>
    <w:p w:rsidR="000B3A64" w:rsidRDefault="00914974">
      <w:pPr>
        <w:rPr>
          <w:sz w:val="16"/>
          <w:szCs w:val="16"/>
        </w:rPr>
      </w:pPr>
      <w:r>
        <w:rPr>
          <w:sz w:val="16"/>
          <w:szCs w:val="16"/>
        </w:rPr>
        <w:t>. Face book: bourges-taekwondo-</w:t>
      </w:r>
      <w:proofErr w:type="spellStart"/>
      <w:r>
        <w:rPr>
          <w:sz w:val="16"/>
          <w:szCs w:val="16"/>
        </w:rPr>
        <w:t>dojang</w:t>
      </w:r>
      <w:proofErr w:type="spellEnd"/>
      <w:r>
        <w:rPr>
          <w:sz w:val="16"/>
          <w:szCs w:val="16"/>
        </w:rPr>
        <w:t xml:space="preserve">  </w:t>
      </w:r>
      <w:proofErr w:type="gramStart"/>
      <w:r>
        <w:rPr>
          <w:sz w:val="16"/>
          <w:szCs w:val="16"/>
        </w:rPr>
        <w:t>/ .</w:t>
      </w:r>
      <w:proofErr w:type="gramEnd"/>
      <w:r>
        <w:rPr>
          <w:sz w:val="16"/>
          <w:szCs w:val="16"/>
        </w:rPr>
        <w:t xml:space="preserve"> Mails: </w:t>
      </w:r>
      <w:hyperlink r:id="rId7">
        <w:r>
          <w:rPr>
            <w:rStyle w:val="Lienhypertexte1"/>
            <w:sz w:val="16"/>
            <w:szCs w:val="16"/>
          </w:rPr>
          <w:t>bourgestaekwondo@gmail.com</w:t>
        </w:r>
      </w:hyperlink>
      <w:r>
        <w:rPr>
          <w:sz w:val="16"/>
          <w:szCs w:val="16"/>
        </w:rPr>
        <w:t xml:space="preserve">  </w:t>
      </w:r>
    </w:p>
    <w:p w:rsidR="000B3A64" w:rsidRDefault="00914974">
      <w:pPr>
        <w:outlineLvl w:val="0"/>
        <w:rPr>
          <w:sz w:val="16"/>
          <w:szCs w:val="16"/>
        </w:rPr>
      </w:pPr>
      <w:r>
        <w:rPr>
          <w:sz w:val="16"/>
          <w:szCs w:val="16"/>
        </w:rPr>
        <w:t xml:space="preserve">Salle de judo – Complexe sportif YVES DU MANOIR – Rue de </w:t>
      </w:r>
      <w:proofErr w:type="spellStart"/>
      <w:r>
        <w:rPr>
          <w:sz w:val="16"/>
          <w:szCs w:val="16"/>
        </w:rPr>
        <w:t>Turly</w:t>
      </w:r>
      <w:proofErr w:type="spellEnd"/>
      <w:r>
        <w:rPr>
          <w:sz w:val="16"/>
          <w:szCs w:val="16"/>
        </w:rPr>
        <w:t xml:space="preserve"> * / Salle Jean </w:t>
      </w:r>
      <w:proofErr w:type="spellStart"/>
      <w:r>
        <w:rPr>
          <w:sz w:val="16"/>
          <w:szCs w:val="16"/>
        </w:rPr>
        <w:t>Brivot</w:t>
      </w:r>
      <w:proofErr w:type="spellEnd"/>
      <w:r>
        <w:rPr>
          <w:sz w:val="16"/>
          <w:szCs w:val="16"/>
        </w:rPr>
        <w:t xml:space="preserve"> - Avenue Rolland Garros ** / Salle des fêtes d’Asnières - rue Pierre et Jeanne BOITEAU***</w:t>
      </w:r>
    </w:p>
    <w:p w:rsidR="000B3A64" w:rsidRDefault="000B3A64">
      <w:pPr>
        <w:outlineLvl w:val="0"/>
        <w:rPr>
          <w:sz w:val="16"/>
          <w:szCs w:val="16"/>
        </w:rPr>
      </w:pPr>
    </w:p>
    <w:p w:rsidR="000B3A64" w:rsidRDefault="00DD6C78">
      <w:pPr>
        <w:outlineLvl w:val="0"/>
        <w:rPr>
          <w:sz w:val="16"/>
          <w:szCs w:val="16"/>
        </w:rPr>
      </w:pPr>
      <w:r>
        <w:rPr>
          <w:noProof/>
          <w:sz w:val="16"/>
          <w:szCs w:val="16"/>
          <w:lang w:eastAsia="fr-FR"/>
        </w:rPr>
        <w:drawing>
          <wp:inline distT="0" distB="0" distL="0" distR="0">
            <wp:extent cx="7199630" cy="3574419"/>
            <wp:effectExtent l="19050" t="0" r="127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199630" cy="3574419"/>
                    </a:xfrm>
                    <a:prstGeom prst="rect">
                      <a:avLst/>
                    </a:prstGeom>
                    <a:noFill/>
                    <a:ln w="9525">
                      <a:noFill/>
                      <a:miter lim="800000"/>
                      <a:headEnd/>
                      <a:tailEnd/>
                    </a:ln>
                  </pic:spPr>
                </pic:pic>
              </a:graphicData>
            </a:graphic>
          </wp:inline>
        </w:drawing>
      </w:r>
    </w:p>
    <w:p w:rsidR="000B3A64" w:rsidRDefault="000B3A64">
      <w:pPr>
        <w:rPr>
          <w:b/>
          <w:color w:val="00B050"/>
          <w:sz w:val="20"/>
          <w:szCs w:val="20"/>
          <w:u w:val="single"/>
        </w:rPr>
      </w:pPr>
    </w:p>
    <w:p w:rsidR="000B3A64" w:rsidRDefault="00914974">
      <w:pPr>
        <w:rPr>
          <w:i/>
          <w:sz w:val="21"/>
          <w:szCs w:val="21"/>
        </w:rPr>
      </w:pPr>
      <w:r>
        <w:rPr>
          <w:b/>
          <w:color w:val="00B050"/>
          <w:sz w:val="20"/>
          <w:szCs w:val="20"/>
          <w:u w:val="single"/>
        </w:rPr>
        <w:t xml:space="preserve">Conditions de règlement </w:t>
      </w:r>
      <w:r>
        <w:rPr>
          <w:i/>
          <w:sz w:val="21"/>
          <w:szCs w:val="21"/>
        </w:rPr>
        <w:t xml:space="preserve">(espèces, chèques ou carte bancaire) </w:t>
      </w:r>
      <w:r>
        <w:rPr>
          <w:b/>
          <w:sz w:val="21"/>
          <w:szCs w:val="21"/>
        </w:rPr>
        <w:t>voir précisions dans le règlement intérieur</w:t>
      </w:r>
    </w:p>
    <w:p w:rsidR="000B3A64" w:rsidRDefault="000B3A64">
      <w:pPr>
        <w:jc w:val="both"/>
        <w:rPr>
          <w:sz w:val="21"/>
          <w:szCs w:val="21"/>
          <w:u w:val="single"/>
        </w:rPr>
      </w:pPr>
    </w:p>
    <w:p w:rsidR="000B3A64" w:rsidRPr="001B1165" w:rsidRDefault="00914974">
      <w:pPr>
        <w:jc w:val="both"/>
        <w:rPr>
          <w:b/>
          <w:sz w:val="21"/>
          <w:szCs w:val="21"/>
        </w:rPr>
      </w:pPr>
      <w:r w:rsidRPr="00F47418">
        <w:rPr>
          <w:b/>
          <w:sz w:val="21"/>
          <w:szCs w:val="21"/>
          <w:u w:val="single"/>
        </w:rPr>
        <w:t>ASSURANCE</w:t>
      </w:r>
      <w:r w:rsidRPr="00F47418">
        <w:rPr>
          <w:b/>
          <w:sz w:val="21"/>
          <w:szCs w:val="21"/>
        </w:rPr>
        <w:t xml:space="preserve"> :</w:t>
      </w:r>
      <w:r>
        <w:rPr>
          <w:sz w:val="21"/>
          <w:szCs w:val="21"/>
        </w:rPr>
        <w:t xml:space="preserve"> Une cotisation à la Mutuelle des Sports, couvrant la responsabilité civile, est incluse dans le prix de la licence. Cependant chaque licencié peut également souscrire à une assurance complémentaire auprès de cette compagnie ou d’une autre. Ceci intéresse particulièrement les adultes qui ne sont pas couverts par une assurance scolaire ou pour les risques extra-professionnels. </w:t>
      </w:r>
      <w:r w:rsidRPr="001B1165">
        <w:rPr>
          <w:b/>
          <w:sz w:val="21"/>
          <w:szCs w:val="21"/>
        </w:rPr>
        <w:t xml:space="preserve">En cas de blessure ou d’accident, le club ne pourra être tenu pour responsable et ne prendra aucuns frais médicaux à sa charge. </w:t>
      </w:r>
    </w:p>
    <w:p w:rsidR="000B3A64" w:rsidRDefault="000B3A64">
      <w:pPr>
        <w:rPr>
          <w:sz w:val="12"/>
          <w:szCs w:val="12"/>
        </w:rPr>
      </w:pPr>
    </w:p>
    <w:p w:rsidR="000B3A64" w:rsidRDefault="00914974">
      <w:pPr>
        <w:jc w:val="both"/>
      </w:pPr>
      <w:r>
        <w:rPr>
          <w:b/>
          <w:color w:val="00B050"/>
          <w:sz w:val="21"/>
          <w:szCs w:val="21"/>
          <w:u w:val="single"/>
        </w:rPr>
        <w:t>Documents à retourner</w:t>
      </w:r>
      <w:r>
        <w:rPr>
          <w:b/>
          <w:color w:val="365F91"/>
          <w:sz w:val="21"/>
          <w:szCs w:val="21"/>
        </w:rPr>
        <w:t xml:space="preserve"> </w:t>
      </w:r>
      <w:r>
        <w:rPr>
          <w:b/>
          <w:color w:val="FF0000"/>
          <w:sz w:val="21"/>
          <w:szCs w:val="21"/>
        </w:rPr>
        <w:t>(Le dossier ne sera accepté que s’il est complet)</w:t>
      </w:r>
    </w:p>
    <w:p w:rsidR="000B3A64" w:rsidRDefault="00914974">
      <w:pPr>
        <w:jc w:val="both"/>
        <w:rPr>
          <w:sz w:val="21"/>
          <w:szCs w:val="21"/>
        </w:rPr>
      </w:pPr>
      <w:r>
        <w:rPr>
          <w:sz w:val="21"/>
          <w:szCs w:val="21"/>
        </w:rPr>
        <w:t xml:space="preserve">- Bulletin d’adhésion à l’association /Inscription : </w:t>
      </w:r>
      <w:r>
        <w:rPr>
          <w:i/>
          <w:sz w:val="21"/>
          <w:szCs w:val="21"/>
        </w:rPr>
        <w:t>à compléter en page 2</w:t>
      </w:r>
      <w:r>
        <w:rPr>
          <w:sz w:val="21"/>
          <w:szCs w:val="21"/>
        </w:rPr>
        <w:t xml:space="preserve"> </w:t>
      </w:r>
    </w:p>
    <w:p w:rsidR="000B3A64" w:rsidRDefault="00914974">
      <w:pPr>
        <w:jc w:val="both"/>
      </w:pPr>
      <w:r>
        <w:rPr>
          <w:sz w:val="21"/>
          <w:szCs w:val="21"/>
        </w:rPr>
        <w:t xml:space="preserve">- Droit à l’image : </w:t>
      </w:r>
      <w:r>
        <w:rPr>
          <w:i/>
          <w:sz w:val="21"/>
          <w:szCs w:val="21"/>
        </w:rPr>
        <w:t>compléter la partie basse de la page 2</w:t>
      </w:r>
      <w:r>
        <w:rPr>
          <w:sz w:val="21"/>
          <w:szCs w:val="21"/>
        </w:rPr>
        <w:t xml:space="preserve"> </w:t>
      </w:r>
    </w:p>
    <w:p w:rsidR="000B3A64" w:rsidRDefault="00914974">
      <w:pPr>
        <w:jc w:val="both"/>
      </w:pPr>
      <w:r>
        <w:rPr>
          <w:sz w:val="21"/>
          <w:szCs w:val="21"/>
        </w:rPr>
        <w:t xml:space="preserve">- Règlement Intérieur </w:t>
      </w:r>
      <w:r>
        <w:rPr>
          <w:b/>
          <w:sz w:val="21"/>
          <w:szCs w:val="21"/>
        </w:rPr>
        <w:t>à dater et signer</w:t>
      </w:r>
      <w:r>
        <w:rPr>
          <w:sz w:val="21"/>
          <w:szCs w:val="21"/>
        </w:rPr>
        <w:t xml:space="preserve"> : </w:t>
      </w:r>
      <w:r>
        <w:rPr>
          <w:i/>
          <w:sz w:val="21"/>
          <w:szCs w:val="21"/>
        </w:rPr>
        <w:t>en page 3</w:t>
      </w:r>
    </w:p>
    <w:p w:rsidR="000B3A64" w:rsidRDefault="00914974">
      <w:pPr>
        <w:jc w:val="both"/>
      </w:pPr>
      <w:r>
        <w:rPr>
          <w:sz w:val="21"/>
          <w:szCs w:val="21"/>
        </w:rPr>
        <w:t xml:space="preserve">- Formulaire de prise de licence : </w:t>
      </w:r>
      <w:r>
        <w:rPr>
          <w:i/>
          <w:sz w:val="21"/>
          <w:szCs w:val="21"/>
        </w:rPr>
        <w:t>en annexe</w:t>
      </w:r>
    </w:p>
    <w:p w:rsidR="000B3A64" w:rsidRDefault="00914974">
      <w:pPr>
        <w:jc w:val="both"/>
      </w:pPr>
      <w:r>
        <w:rPr>
          <w:sz w:val="21"/>
          <w:szCs w:val="21"/>
        </w:rPr>
        <w:t xml:space="preserve">- Certificat médical d’aptitude à la pratique du TAEKWONDO </w:t>
      </w:r>
      <w:r>
        <w:rPr>
          <w:b/>
          <w:bCs/>
          <w:sz w:val="21"/>
          <w:szCs w:val="21"/>
        </w:rPr>
        <w:t>(obligatoirement renouvelé à chaque saison, le taekwondo faisant partie des disciplines à contraintes particulières – Loi 2016-41 du 26 janvier 2016 de modernisation de notre système de santé)</w:t>
      </w:r>
    </w:p>
    <w:p w:rsidR="000B3A64" w:rsidRDefault="00914974">
      <w:pPr>
        <w:jc w:val="both"/>
      </w:pPr>
      <w:r>
        <w:rPr>
          <w:sz w:val="21"/>
          <w:szCs w:val="21"/>
        </w:rPr>
        <w:t xml:space="preserve">- Demande de passeport sportif </w:t>
      </w:r>
      <w:r>
        <w:rPr>
          <w:b/>
          <w:sz w:val="21"/>
          <w:szCs w:val="21"/>
        </w:rPr>
        <w:t>uniquement pour nouveaux adhérents</w:t>
      </w:r>
      <w:r>
        <w:rPr>
          <w:sz w:val="21"/>
          <w:szCs w:val="21"/>
        </w:rPr>
        <w:t xml:space="preserve"> ou pour un </w:t>
      </w:r>
      <w:r>
        <w:rPr>
          <w:b/>
          <w:sz w:val="21"/>
          <w:szCs w:val="21"/>
        </w:rPr>
        <w:t>renouvellement</w:t>
      </w:r>
      <w:r>
        <w:rPr>
          <w:sz w:val="21"/>
          <w:szCs w:val="21"/>
        </w:rPr>
        <w:t xml:space="preserve"> </w:t>
      </w:r>
      <w:r>
        <w:rPr>
          <w:i/>
          <w:sz w:val="21"/>
          <w:szCs w:val="21"/>
        </w:rPr>
        <w:t xml:space="preserve">(durée de validité d’un passeport : 8 ans) </w:t>
      </w:r>
      <w:r>
        <w:rPr>
          <w:b/>
          <w:sz w:val="21"/>
          <w:szCs w:val="21"/>
        </w:rPr>
        <w:t xml:space="preserve">accompagné de son règlement de </w:t>
      </w:r>
      <w:r>
        <w:rPr>
          <w:b/>
          <w:sz w:val="21"/>
          <w:szCs w:val="21"/>
          <w:u w:val="single"/>
        </w:rPr>
        <w:t>20 euros</w:t>
      </w:r>
      <w:r>
        <w:rPr>
          <w:b/>
          <w:sz w:val="21"/>
          <w:szCs w:val="21"/>
        </w:rPr>
        <w:t xml:space="preserve"> </w:t>
      </w:r>
      <w:r>
        <w:rPr>
          <w:sz w:val="21"/>
          <w:szCs w:val="21"/>
        </w:rPr>
        <w:t>(</w:t>
      </w:r>
      <w:r>
        <w:rPr>
          <w:i/>
          <w:sz w:val="21"/>
          <w:szCs w:val="21"/>
        </w:rPr>
        <w:t xml:space="preserve">espèces ou chèque différencié du règlement des frais d’adhésion/inscription) </w:t>
      </w:r>
      <w:r>
        <w:rPr>
          <w:sz w:val="21"/>
          <w:szCs w:val="21"/>
        </w:rPr>
        <w:t xml:space="preserve"> </w:t>
      </w:r>
      <w:r>
        <w:rPr>
          <w:b/>
          <w:color w:val="FF0000"/>
          <w:sz w:val="21"/>
          <w:szCs w:val="21"/>
        </w:rPr>
        <w:t>(Baby non concernés)</w:t>
      </w:r>
    </w:p>
    <w:p w:rsidR="000B3A64" w:rsidRDefault="00914974">
      <w:pPr>
        <w:jc w:val="both"/>
        <w:rPr>
          <w:sz w:val="21"/>
          <w:szCs w:val="21"/>
        </w:rPr>
      </w:pPr>
      <w:r>
        <w:rPr>
          <w:sz w:val="21"/>
          <w:szCs w:val="21"/>
        </w:rPr>
        <w:t>- 1 photo (2 si passeport)</w:t>
      </w:r>
    </w:p>
    <w:p w:rsidR="000B3A64" w:rsidRDefault="00914974">
      <w:pPr>
        <w:jc w:val="both"/>
        <w:rPr>
          <w:sz w:val="21"/>
          <w:szCs w:val="21"/>
        </w:rPr>
      </w:pPr>
      <w:r>
        <w:rPr>
          <w:sz w:val="21"/>
          <w:szCs w:val="21"/>
        </w:rPr>
        <w:t>- Règlement des frais d’inscription/adhésion + Justificatif attestant de votre situation le cas échéant (</w:t>
      </w:r>
      <w:r>
        <w:rPr>
          <w:i/>
          <w:sz w:val="21"/>
          <w:szCs w:val="21"/>
        </w:rPr>
        <w:t>si sans emploi ou étudiant</w:t>
      </w:r>
      <w:r>
        <w:rPr>
          <w:sz w:val="21"/>
          <w:szCs w:val="21"/>
        </w:rPr>
        <w:t xml:space="preserve">) </w:t>
      </w:r>
    </w:p>
    <w:p w:rsidR="000B3A64" w:rsidRDefault="000B3A64">
      <w:pPr>
        <w:jc w:val="both"/>
        <w:rPr>
          <w:sz w:val="21"/>
          <w:szCs w:val="21"/>
        </w:rPr>
      </w:pPr>
    </w:p>
    <w:p w:rsidR="000B3A64" w:rsidRDefault="000B3A64">
      <w:pPr>
        <w:jc w:val="both"/>
        <w:rPr>
          <w:sz w:val="21"/>
          <w:szCs w:val="21"/>
        </w:rPr>
      </w:pPr>
    </w:p>
    <w:p w:rsidR="000B3A64" w:rsidRDefault="000B3A64">
      <w:pPr>
        <w:jc w:val="both"/>
        <w:rPr>
          <w:sz w:val="21"/>
          <w:szCs w:val="21"/>
        </w:rPr>
      </w:pPr>
    </w:p>
    <w:p w:rsidR="000B3A64" w:rsidRDefault="000B3A64">
      <w:pPr>
        <w:jc w:val="both"/>
        <w:rPr>
          <w:sz w:val="21"/>
          <w:szCs w:val="21"/>
        </w:rPr>
      </w:pPr>
    </w:p>
    <w:p w:rsidR="000B3A64" w:rsidRDefault="000B3A64">
      <w:pPr>
        <w:jc w:val="both"/>
        <w:rPr>
          <w:sz w:val="21"/>
          <w:szCs w:val="21"/>
        </w:rPr>
      </w:pPr>
    </w:p>
    <w:p w:rsidR="000B3A64" w:rsidRDefault="00914974">
      <w:r>
        <w:rPr>
          <w:rFonts w:cs="Calibri"/>
          <w:b/>
          <w:color w:val="365F91"/>
          <w:sz w:val="24"/>
          <w:szCs w:val="24"/>
        </w:rPr>
        <w:lastRenderedPageBreak/>
        <w:t>BULLETIN D’INSCRIPTION comprenant l’ADHÉSION obligatoire à l’association BOURGES TAEKWONDO DOJANG</w:t>
      </w:r>
      <w:r>
        <w:rPr>
          <w:rFonts w:cs="Calibri"/>
          <w:color w:val="365F91"/>
          <w:sz w:val="24"/>
          <w:szCs w:val="24"/>
        </w:rPr>
        <w:t xml:space="preserve"> </w:t>
      </w:r>
      <w:r>
        <w:rPr>
          <w:rFonts w:cs="Calibri"/>
          <w:b/>
          <w:i/>
          <w:sz w:val="24"/>
          <w:szCs w:val="24"/>
        </w:rPr>
        <w:t>(frais d’adhésion de 10 euros inclus)</w:t>
      </w:r>
    </w:p>
    <w:p w:rsidR="000B3A64" w:rsidRDefault="000B3A64">
      <w:pPr>
        <w:jc w:val="both"/>
        <w:rPr>
          <w:rFonts w:cs="Calibri"/>
          <w:u w:val="single"/>
        </w:rPr>
      </w:pPr>
    </w:p>
    <w:p w:rsidR="000B3A64" w:rsidRDefault="00914974">
      <w:pPr>
        <w:jc w:val="both"/>
        <w:rPr>
          <w:b/>
          <w:bCs/>
        </w:rPr>
      </w:pPr>
      <w:r>
        <w:rPr>
          <w:rFonts w:cs="Calibri"/>
          <w:b/>
          <w:bCs/>
          <w:u w:val="single"/>
        </w:rPr>
        <w:t>DISCIPLINE RETENUE</w:t>
      </w:r>
      <w:r>
        <w:rPr>
          <w:rFonts w:cs="Calibri"/>
          <w:b/>
          <w:bCs/>
        </w:rPr>
        <w:t> :</w:t>
      </w:r>
    </w:p>
    <w:p w:rsidR="000B3A64" w:rsidRDefault="00914974">
      <w:pPr>
        <w:jc w:val="both"/>
      </w:pPr>
      <w:r>
        <w:rPr>
          <w:rFonts w:cs="Calibri"/>
        </w:rPr>
        <w:t xml:space="preserve">BABY-TAEKWONDO (3 à </w:t>
      </w:r>
      <w:r w:rsidR="00DD6C78">
        <w:rPr>
          <w:rFonts w:cs="Calibri"/>
        </w:rPr>
        <w:t>5</w:t>
      </w:r>
      <w:r>
        <w:rPr>
          <w:rFonts w:cs="Calibri"/>
        </w:rPr>
        <w:t xml:space="preserve"> ans)  </w:t>
      </w:r>
      <w:r>
        <w:rPr>
          <w:rFonts w:cs="Calibri"/>
          <w:i/>
          <w:iCs/>
          <w:color w:val="CE181E"/>
        </w:rPr>
        <w:tab/>
        <w:t>(pas de passeport)</w:t>
      </w:r>
      <w:r>
        <w:rPr>
          <w:rFonts w:cs="Calibri"/>
        </w:rPr>
        <w:tab/>
      </w:r>
      <w:r>
        <w:rPr>
          <w:rFonts w:ascii="Wingdings" w:eastAsia="Wingdings" w:hAnsi="Wingdings" w:cs="Wingdings"/>
          <w:b/>
        </w:rPr>
        <w:t></w:t>
      </w:r>
      <w:r>
        <w:rPr>
          <w:rFonts w:ascii="Wingdings" w:eastAsia="Wingdings" w:hAnsi="Wingdings" w:cs="Wingdings"/>
          <w:b/>
        </w:rPr>
        <w:tab/>
      </w:r>
      <w:r>
        <w:rPr>
          <w:rFonts w:eastAsia="Wingdings" w:cs="Calibri"/>
        </w:rPr>
        <w:t>COMBINE BABY-TAEKWONDO ET ZUMBA KIDS</w:t>
      </w:r>
      <w:r>
        <w:rPr>
          <w:rFonts w:eastAsia="Wingdings" w:cs="Calibri"/>
          <w:b/>
        </w:rPr>
        <w:t xml:space="preserve">      </w:t>
      </w:r>
      <w:r>
        <w:rPr>
          <w:rFonts w:ascii="Wingdings" w:eastAsia="Wingdings" w:hAnsi="Wingdings" w:cs="Wingdings"/>
          <w:b/>
        </w:rPr>
        <w:t></w:t>
      </w:r>
    </w:p>
    <w:p w:rsidR="000B3A64" w:rsidRDefault="00914974">
      <w:pPr>
        <w:jc w:val="both"/>
      </w:pPr>
      <w:r>
        <w:rPr>
          <w:rFonts w:cs="Calibri"/>
        </w:rPr>
        <w:t>TAEKWONDO ENFANTS / ADOS (</w:t>
      </w:r>
      <w:r w:rsidR="001B1165">
        <w:rPr>
          <w:rFonts w:cs="Calibri"/>
        </w:rPr>
        <w:t>6</w:t>
      </w:r>
      <w:r>
        <w:rPr>
          <w:rFonts w:cs="Calibri"/>
        </w:rPr>
        <w:t xml:space="preserve">  à 1</w:t>
      </w:r>
      <w:r w:rsidR="00DD6C78">
        <w:rPr>
          <w:rFonts w:cs="Calibri"/>
        </w:rPr>
        <w:t>5</w:t>
      </w:r>
      <w:r>
        <w:rPr>
          <w:rFonts w:cs="Calibri"/>
        </w:rPr>
        <w:t xml:space="preserve"> ans) </w:t>
      </w:r>
      <w:r>
        <w:rPr>
          <w:rFonts w:cs="Calibri"/>
        </w:rPr>
        <w:tab/>
      </w:r>
      <w:r>
        <w:rPr>
          <w:rFonts w:cs="Calibri"/>
        </w:rPr>
        <w:tab/>
      </w:r>
      <w:r>
        <w:rPr>
          <w:rFonts w:ascii="Wingdings" w:eastAsia="Wingdings" w:hAnsi="Wingdings" w:cs="Wingdings"/>
          <w:b/>
        </w:rPr>
        <w:t></w:t>
      </w:r>
      <w:r>
        <w:rPr>
          <w:rFonts w:ascii="Wingdings" w:eastAsia="Wingdings" w:hAnsi="Wingdings" w:cs="Wingdings"/>
          <w:b/>
        </w:rPr>
        <w:tab/>
      </w:r>
      <w:r>
        <w:rPr>
          <w:rFonts w:eastAsia="Wingdings" w:cs="Calibri"/>
        </w:rPr>
        <w:t>COMBINE TAEKWONDO ENFANT ET ZUMBA KIDS</w:t>
      </w:r>
      <w:r>
        <w:rPr>
          <w:rFonts w:eastAsia="Wingdings" w:cs="Calibri"/>
          <w:b/>
        </w:rPr>
        <w:t xml:space="preserve"> </w:t>
      </w:r>
      <w:r>
        <w:rPr>
          <w:rFonts w:ascii="Wingdings" w:eastAsia="Wingdings" w:hAnsi="Wingdings" w:cs="Wingdings"/>
          <w:b/>
        </w:rPr>
        <w:t></w:t>
      </w:r>
    </w:p>
    <w:p w:rsidR="000B3A64" w:rsidRDefault="00914974">
      <w:pPr>
        <w:jc w:val="both"/>
      </w:pPr>
      <w:r>
        <w:rPr>
          <w:rFonts w:cs="Calibri"/>
        </w:rPr>
        <w:t>TAEKWONDO ADULTE</w:t>
      </w:r>
      <w:r>
        <w:rPr>
          <w:rFonts w:cs="Calibri"/>
        </w:rPr>
        <w:tab/>
      </w:r>
      <w:r>
        <w:rPr>
          <w:rFonts w:cs="Calibri"/>
        </w:rPr>
        <w:tab/>
      </w:r>
      <w:r>
        <w:rPr>
          <w:rFonts w:cs="Calibri"/>
        </w:rPr>
        <w:tab/>
      </w:r>
      <w:r>
        <w:rPr>
          <w:rFonts w:cs="Calibri"/>
        </w:rPr>
        <w:tab/>
      </w:r>
      <w:r>
        <w:rPr>
          <w:rFonts w:cs="Calibri"/>
        </w:rPr>
        <w:tab/>
      </w:r>
      <w:r>
        <w:rPr>
          <w:rFonts w:ascii="Wingdings" w:eastAsia="Wingdings" w:hAnsi="Wingdings" w:cs="Wingdings"/>
          <w:b/>
        </w:rPr>
        <w:t></w:t>
      </w:r>
      <w:r>
        <w:rPr>
          <w:rFonts w:cs="Calibri"/>
          <w:sz w:val="21"/>
          <w:szCs w:val="21"/>
        </w:rPr>
        <w:tab/>
      </w:r>
    </w:p>
    <w:p w:rsidR="000B3A64" w:rsidRDefault="000B3A64">
      <w:pPr>
        <w:rPr>
          <w:b/>
          <w:bCs/>
          <w:color w:val="365F91"/>
        </w:rPr>
      </w:pPr>
    </w:p>
    <w:p w:rsidR="000B3A64" w:rsidRDefault="00914974">
      <w:r>
        <w:rPr>
          <w:b/>
          <w:bCs/>
          <w:color w:val="365F91"/>
        </w:rPr>
        <w:t>Si déjà licencié(e)</w:t>
      </w:r>
      <w:r>
        <w:rPr>
          <w:b/>
          <w:bCs/>
        </w:rPr>
        <w:t> : N° de licence |_|_|_|_|_|_|_|</w:t>
      </w:r>
      <w:r>
        <w:rPr>
          <w:rFonts w:cs="Calibri"/>
          <w:b/>
          <w:bCs/>
        </w:rPr>
        <w:t xml:space="preserve">  </w:t>
      </w:r>
      <w:r>
        <w:rPr>
          <w:rFonts w:cs="Calibri"/>
          <w:b/>
          <w:bCs/>
        </w:rPr>
        <w:tab/>
      </w:r>
      <w:r>
        <w:rPr>
          <w:rFonts w:cs="Calibri"/>
          <w:b/>
          <w:bCs/>
        </w:rPr>
        <w:tab/>
      </w:r>
      <w:r>
        <w:rPr>
          <w:b/>
          <w:bCs/>
        </w:rPr>
        <w:t>N° de passeport |_|_|_|_|_|_|_|</w:t>
      </w:r>
    </w:p>
    <w:p w:rsidR="000B3A64" w:rsidRDefault="00914974">
      <w:r>
        <w:rPr>
          <w:rFonts w:cs="Calibri"/>
          <w:b/>
          <w:bCs/>
        </w:rPr>
        <w:tab/>
      </w:r>
      <w:r>
        <w:rPr>
          <w:rFonts w:cs="Calibri"/>
          <w:b/>
          <w:bCs/>
        </w:rPr>
        <w:tab/>
        <w:t xml:space="preserve">      Années de pratique : </w:t>
      </w:r>
      <w:r>
        <w:rPr>
          <w:b/>
          <w:bCs/>
        </w:rPr>
        <w:t>|_|_|</w:t>
      </w:r>
      <w:r>
        <w:rPr>
          <w:rFonts w:cs="Calibri"/>
          <w:b/>
          <w:bCs/>
        </w:rPr>
        <w:t xml:space="preserve"> ans</w:t>
      </w:r>
      <w:r>
        <w:rPr>
          <w:rFonts w:cs="Calibri"/>
          <w:b/>
          <w:bCs/>
        </w:rPr>
        <w:tab/>
      </w:r>
      <w:r>
        <w:rPr>
          <w:rFonts w:cs="Calibri"/>
          <w:b/>
          <w:bCs/>
        </w:rPr>
        <w:tab/>
        <w:t xml:space="preserve">Date passeport actuel : </w:t>
      </w:r>
      <w:r>
        <w:t>|_|_|</w:t>
      </w:r>
      <w:r>
        <w:rPr>
          <w:rFonts w:cs="Calibri"/>
        </w:rPr>
        <w:t xml:space="preserve"> / </w:t>
      </w:r>
      <w:r>
        <w:t>|_|_|</w:t>
      </w:r>
      <w:r>
        <w:rPr>
          <w:rFonts w:cs="Calibri"/>
        </w:rPr>
        <w:t xml:space="preserve"> / </w:t>
      </w:r>
      <w:r>
        <w:t>|_|_|_|_|</w:t>
      </w:r>
    </w:p>
    <w:p w:rsidR="000B3A64" w:rsidRDefault="000B3A64">
      <w:pPr>
        <w:rPr>
          <w:rFonts w:cs="Calibri"/>
          <w:sz w:val="14"/>
          <w:szCs w:val="14"/>
        </w:rPr>
      </w:pPr>
    </w:p>
    <w:p w:rsidR="000B3A64" w:rsidRDefault="00914974">
      <w:r>
        <w:rPr>
          <w:b/>
        </w:rPr>
        <w:t>NOM</w:t>
      </w:r>
      <w:r>
        <w:t> : |_|_|_|_|_|_|_|_|_|_|_|_|_|_|_|_|_|</w:t>
      </w:r>
      <w:r>
        <w:rPr>
          <w:rFonts w:cs="Calibri"/>
        </w:rPr>
        <w:t xml:space="preserve">    </w:t>
      </w:r>
      <w:r>
        <w:rPr>
          <w:rFonts w:cs="Calibri"/>
        </w:rPr>
        <w:tab/>
      </w:r>
      <w:r>
        <w:rPr>
          <w:rFonts w:cs="Calibri"/>
        </w:rPr>
        <w:tab/>
      </w:r>
      <w:r>
        <w:rPr>
          <w:rFonts w:cs="Calibri"/>
          <w:b/>
        </w:rPr>
        <w:t>PRÉNOM</w:t>
      </w:r>
      <w:r>
        <w:rPr>
          <w:rFonts w:cs="Calibri"/>
        </w:rPr>
        <w:t xml:space="preserve"> : </w:t>
      </w:r>
      <w:r>
        <w:t>|_|_|_|_|_|_|_|_|_|_|_|_|_|_|_|_|_|</w:t>
      </w:r>
    </w:p>
    <w:p w:rsidR="000B3A64" w:rsidRDefault="00914974">
      <w:r>
        <w:rPr>
          <w:b/>
        </w:rPr>
        <w:t>ADRESSE</w:t>
      </w:r>
      <w:r>
        <w:t> : ……………………………………………………………………………………………………………………………………………………………..….</w:t>
      </w:r>
    </w:p>
    <w:p w:rsidR="000B3A64" w:rsidRDefault="00914974">
      <w:r>
        <w:rPr>
          <w:b/>
        </w:rPr>
        <w:t>MAIL</w:t>
      </w:r>
      <w:r>
        <w:t> (</w:t>
      </w:r>
      <w:r>
        <w:rPr>
          <w:sz w:val="18"/>
          <w:szCs w:val="18"/>
        </w:rPr>
        <w:t>important pour échanges &amp; informations</w:t>
      </w:r>
      <w:r>
        <w:t>) : |_|_|_|_|_|_|_|_|_|_|_|_|_|_|_|_|_|</w:t>
      </w:r>
      <w:r>
        <w:rPr>
          <w:rFonts w:cs="Calibri"/>
        </w:rPr>
        <w:t xml:space="preserve"> @ </w:t>
      </w:r>
      <w:r>
        <w:t>|_|_|_|_|_|_|_|_|_</w:t>
      </w:r>
      <w:proofErr w:type="gramStart"/>
      <w:r>
        <w:t>|</w:t>
      </w:r>
      <w:r>
        <w:rPr>
          <w:rFonts w:cs="Calibri"/>
        </w:rPr>
        <w:t xml:space="preserve"> .</w:t>
      </w:r>
      <w:proofErr w:type="gramEnd"/>
      <w:r>
        <w:rPr>
          <w:rFonts w:cs="Calibri"/>
        </w:rPr>
        <w:t xml:space="preserve"> </w:t>
      </w:r>
      <w:r>
        <w:t>|_|</w:t>
      </w:r>
      <w:bookmarkStart w:id="1" w:name="__DdeLink__672_2195027540"/>
      <w:r>
        <w:t>_|</w:t>
      </w:r>
      <w:bookmarkEnd w:id="1"/>
      <w:r>
        <w:t>_|</w:t>
      </w:r>
    </w:p>
    <w:p w:rsidR="000B3A64" w:rsidRDefault="00914974">
      <w:r>
        <w:rPr>
          <w:b/>
        </w:rPr>
        <w:t>Tél Fixe</w:t>
      </w:r>
      <w:r>
        <w:t> : |_|_|</w:t>
      </w:r>
      <w:r>
        <w:rPr>
          <w:rFonts w:cs="Calibri"/>
        </w:rPr>
        <w:t xml:space="preserve"> </w:t>
      </w:r>
      <w:r>
        <w:t>|_|_|</w:t>
      </w:r>
      <w:r>
        <w:rPr>
          <w:rFonts w:cs="Calibri"/>
        </w:rPr>
        <w:t xml:space="preserve"> </w:t>
      </w:r>
      <w:r>
        <w:t>|_|_||_|_|</w:t>
      </w:r>
      <w:r>
        <w:rPr>
          <w:rFonts w:cs="Calibri"/>
        </w:rPr>
        <w:t xml:space="preserve"> </w:t>
      </w:r>
      <w:r>
        <w:t>|_|_|</w:t>
      </w:r>
      <w:r>
        <w:rPr>
          <w:rFonts w:cs="Calibri"/>
        </w:rPr>
        <w:tab/>
      </w:r>
      <w:r>
        <w:rPr>
          <w:rFonts w:cs="Calibri"/>
        </w:rPr>
        <w:tab/>
      </w:r>
      <w:r>
        <w:rPr>
          <w:rFonts w:cs="Calibri"/>
        </w:rPr>
        <w:tab/>
      </w:r>
      <w:r>
        <w:rPr>
          <w:rFonts w:cs="Calibri"/>
          <w:b/>
        </w:rPr>
        <w:t>Mobile</w:t>
      </w:r>
      <w:r>
        <w:rPr>
          <w:rFonts w:cs="Calibri"/>
        </w:rPr>
        <w:t xml:space="preserve"> : </w:t>
      </w:r>
      <w:r>
        <w:t>|_|_|</w:t>
      </w:r>
      <w:r>
        <w:rPr>
          <w:rFonts w:cs="Calibri"/>
        </w:rPr>
        <w:t xml:space="preserve"> </w:t>
      </w:r>
      <w:r>
        <w:t>|_|_|</w:t>
      </w:r>
      <w:r>
        <w:rPr>
          <w:rFonts w:cs="Calibri"/>
        </w:rPr>
        <w:t xml:space="preserve"> </w:t>
      </w:r>
      <w:r>
        <w:t>|_|_|</w:t>
      </w:r>
      <w:r>
        <w:rPr>
          <w:rFonts w:cs="Calibri"/>
        </w:rPr>
        <w:t xml:space="preserve"> </w:t>
      </w:r>
      <w:r>
        <w:t>|_|_|</w:t>
      </w:r>
      <w:r>
        <w:rPr>
          <w:rFonts w:cs="Calibri"/>
        </w:rPr>
        <w:t xml:space="preserve"> </w:t>
      </w:r>
      <w:r>
        <w:t>|_|_|</w:t>
      </w:r>
    </w:p>
    <w:p w:rsidR="000B3A64" w:rsidRDefault="00914974">
      <w:r>
        <w:rPr>
          <w:b/>
        </w:rPr>
        <w:t>Nationalité</w:t>
      </w:r>
      <w:r>
        <w:t> : ………………………………………………</w:t>
      </w:r>
      <w:r>
        <w:tab/>
      </w:r>
      <w:r>
        <w:tab/>
      </w:r>
      <w:r>
        <w:tab/>
      </w:r>
      <w:r>
        <w:rPr>
          <w:b/>
        </w:rPr>
        <w:t>SEXE</w:t>
      </w:r>
      <w:r>
        <w:t xml:space="preserve"> : </w:t>
      </w:r>
      <w:r>
        <w:tab/>
        <w:t xml:space="preserve">  </w:t>
      </w:r>
      <w:r>
        <w:rPr>
          <w:b/>
        </w:rPr>
        <w:t>H</w:t>
      </w:r>
      <w:r>
        <w:t xml:space="preserve"> |_|</w:t>
      </w:r>
      <w:r>
        <w:rPr>
          <w:rFonts w:cs="Calibri"/>
        </w:rPr>
        <w:tab/>
      </w:r>
      <w:r>
        <w:rPr>
          <w:rFonts w:cs="Calibri"/>
          <w:b/>
        </w:rPr>
        <w:t>F</w:t>
      </w:r>
      <w:r>
        <w:rPr>
          <w:rFonts w:cs="Calibri"/>
        </w:rPr>
        <w:t xml:space="preserve"> </w:t>
      </w:r>
      <w:r>
        <w:t>|_|</w:t>
      </w:r>
    </w:p>
    <w:p w:rsidR="000B3A64" w:rsidRDefault="00914974">
      <w:r>
        <w:rPr>
          <w:b/>
        </w:rPr>
        <w:t>Né(e)le</w:t>
      </w:r>
      <w:r>
        <w:t> : |_|_|</w:t>
      </w:r>
      <w:r>
        <w:rPr>
          <w:rFonts w:cs="Calibri"/>
        </w:rPr>
        <w:t xml:space="preserve"> / </w:t>
      </w:r>
      <w:r>
        <w:t>|_|_|</w:t>
      </w:r>
      <w:r>
        <w:rPr>
          <w:rFonts w:cs="Calibri"/>
        </w:rPr>
        <w:t xml:space="preserve"> / </w:t>
      </w:r>
      <w:r>
        <w:t>|_|_|_|_|</w:t>
      </w:r>
      <w:r>
        <w:rPr>
          <w:rFonts w:cs="Calibri"/>
        </w:rPr>
        <w:tab/>
      </w:r>
      <w:r>
        <w:rPr>
          <w:rFonts w:cs="Calibri"/>
          <w:b/>
        </w:rPr>
        <w:t>à</w:t>
      </w:r>
      <w:r>
        <w:rPr>
          <w:rFonts w:cs="Calibri"/>
        </w:rPr>
        <w:t xml:space="preserve"> ………………………………………</w:t>
      </w:r>
    </w:p>
    <w:p w:rsidR="000B3A64" w:rsidRDefault="00914974">
      <w:r>
        <w:rPr>
          <w:rFonts w:cs="Calibri"/>
          <w:b/>
        </w:rPr>
        <w:t>Profession</w:t>
      </w:r>
      <w:r>
        <w:rPr>
          <w:rFonts w:cs="Calibri"/>
        </w:rPr>
        <w:t> : ……………………………………………………………………………………</w:t>
      </w:r>
    </w:p>
    <w:p w:rsidR="000B3A64" w:rsidRDefault="000B3A64">
      <w:pPr>
        <w:rPr>
          <w:rFonts w:cs="Calibri"/>
          <w:sz w:val="14"/>
          <w:szCs w:val="14"/>
        </w:rPr>
      </w:pPr>
    </w:p>
    <w:p w:rsidR="000B3A64" w:rsidRDefault="00914974">
      <w:pPr>
        <w:outlineLvl w:val="0"/>
        <w:rPr>
          <w:rFonts w:cs="Calibri"/>
          <w:b/>
          <w:color w:val="365F91"/>
          <w:u w:val="single"/>
        </w:rPr>
      </w:pPr>
      <w:r>
        <w:rPr>
          <w:rFonts w:cs="Calibri"/>
          <w:b/>
          <w:color w:val="365F91"/>
          <w:u w:val="single"/>
        </w:rPr>
        <w:t>PERSONNE À PRÉVENIR EN CAS D’ACCIDENT</w:t>
      </w:r>
    </w:p>
    <w:p w:rsidR="000B3A64" w:rsidRDefault="00914974">
      <w:r>
        <w:rPr>
          <w:b/>
        </w:rPr>
        <w:t>NOM</w:t>
      </w:r>
      <w:r>
        <w:t> : |_|_</w:t>
      </w:r>
      <w:r>
        <w:softHyphen/>
        <w:t>|_|_|_|_|_|_|_|_|_|_|_|_|_|_|_|</w:t>
      </w:r>
      <w:r>
        <w:rPr>
          <w:rFonts w:cs="Calibri"/>
        </w:rPr>
        <w:t xml:space="preserve">    </w:t>
      </w:r>
      <w:r>
        <w:rPr>
          <w:rFonts w:cs="Calibri"/>
        </w:rPr>
        <w:tab/>
      </w:r>
      <w:r>
        <w:rPr>
          <w:rFonts w:cs="Calibri"/>
        </w:rPr>
        <w:tab/>
      </w:r>
      <w:r>
        <w:rPr>
          <w:rFonts w:cs="Calibri"/>
          <w:b/>
        </w:rPr>
        <w:t>PRÉNOM</w:t>
      </w:r>
      <w:r>
        <w:rPr>
          <w:rFonts w:cs="Calibri"/>
        </w:rPr>
        <w:t xml:space="preserve"> : </w:t>
      </w:r>
      <w:r>
        <w:t>|_|_</w:t>
      </w:r>
      <w:r>
        <w:softHyphen/>
        <w:t>|_|_|_|_|_|_|_|_|_|_|_|_|_|_|_|</w:t>
      </w:r>
    </w:p>
    <w:p w:rsidR="000B3A64" w:rsidRDefault="00914974">
      <w:r>
        <w:rPr>
          <w:b/>
        </w:rPr>
        <w:t>Tél Fixe</w:t>
      </w:r>
      <w:r>
        <w:t> : |_|_|</w:t>
      </w:r>
      <w:r>
        <w:rPr>
          <w:rFonts w:cs="Calibri"/>
        </w:rPr>
        <w:t xml:space="preserve"> </w:t>
      </w:r>
      <w:r>
        <w:t>|_|_|</w:t>
      </w:r>
      <w:r>
        <w:rPr>
          <w:rFonts w:cs="Calibri"/>
        </w:rPr>
        <w:t xml:space="preserve"> </w:t>
      </w:r>
      <w:r>
        <w:t>|_|_||_|_|</w:t>
      </w:r>
      <w:r>
        <w:rPr>
          <w:rFonts w:cs="Calibri"/>
        </w:rPr>
        <w:t xml:space="preserve"> </w:t>
      </w:r>
      <w:r>
        <w:t>|_|_|</w:t>
      </w:r>
      <w:r>
        <w:rPr>
          <w:rFonts w:cs="Calibri"/>
        </w:rPr>
        <w:tab/>
      </w:r>
      <w:r>
        <w:rPr>
          <w:rFonts w:cs="Calibri"/>
        </w:rPr>
        <w:tab/>
      </w:r>
      <w:r>
        <w:rPr>
          <w:rFonts w:cs="Calibri"/>
        </w:rPr>
        <w:tab/>
      </w:r>
      <w:r>
        <w:rPr>
          <w:rFonts w:cs="Calibri"/>
          <w:b/>
        </w:rPr>
        <w:t>Mobile</w:t>
      </w:r>
      <w:r>
        <w:rPr>
          <w:rFonts w:cs="Calibri"/>
        </w:rPr>
        <w:t xml:space="preserve"> : </w:t>
      </w:r>
      <w:r>
        <w:t>|_|_|</w:t>
      </w:r>
      <w:r>
        <w:rPr>
          <w:rFonts w:cs="Calibri"/>
        </w:rPr>
        <w:t xml:space="preserve"> </w:t>
      </w:r>
      <w:r>
        <w:t>|_|_|</w:t>
      </w:r>
      <w:r>
        <w:rPr>
          <w:rFonts w:cs="Calibri"/>
        </w:rPr>
        <w:t xml:space="preserve"> </w:t>
      </w:r>
      <w:r>
        <w:t>|_|_|</w:t>
      </w:r>
      <w:r>
        <w:rPr>
          <w:rFonts w:cs="Calibri"/>
        </w:rPr>
        <w:t xml:space="preserve"> </w:t>
      </w:r>
      <w:r>
        <w:t>|_|_|</w:t>
      </w:r>
      <w:r>
        <w:rPr>
          <w:rFonts w:cs="Calibri"/>
        </w:rPr>
        <w:t xml:space="preserve"> </w:t>
      </w:r>
      <w:r>
        <w:t>|_|_|</w:t>
      </w:r>
    </w:p>
    <w:p w:rsidR="000B3A64" w:rsidRDefault="000B3A64">
      <w:pPr>
        <w:jc w:val="both"/>
        <w:rPr>
          <w:rFonts w:cs="Calibri"/>
          <w:b/>
          <w:color w:val="365F91"/>
          <w:sz w:val="14"/>
          <w:szCs w:val="14"/>
        </w:rPr>
      </w:pPr>
    </w:p>
    <w:p w:rsidR="000B3A64" w:rsidRDefault="00914974">
      <w:r>
        <w:rPr>
          <w:rFonts w:cs="Calibri"/>
          <w:b/>
          <w:color w:val="365F91"/>
          <w:u w:val="single"/>
        </w:rPr>
        <w:t>MODE DE REGLEMENT</w:t>
      </w:r>
      <w:r>
        <w:rPr>
          <w:rFonts w:cs="Calibri"/>
          <w:b/>
          <w:color w:val="365F91"/>
        </w:rPr>
        <w:t xml:space="preserve"> </w:t>
      </w:r>
    </w:p>
    <w:p w:rsidR="000B3A64" w:rsidRDefault="00914974">
      <w:r>
        <w:rPr>
          <w:rFonts w:cs="Calibri"/>
          <w:b/>
        </w:rPr>
        <w:t xml:space="preserve"> Montant total réglé : ……….……… €               </w:t>
      </w:r>
      <w:r>
        <w:rPr>
          <w:rFonts w:ascii="Wingdings" w:eastAsia="Wingdings" w:hAnsi="Wingdings" w:cs="Wingdings"/>
          <w:b/>
        </w:rPr>
        <w:t></w:t>
      </w:r>
      <w:r>
        <w:rPr>
          <w:rFonts w:cs="Calibri"/>
          <w:b/>
        </w:rPr>
        <w:t xml:space="preserve"> Espèces                          </w:t>
      </w:r>
      <w:r>
        <w:rPr>
          <w:rFonts w:ascii="Wingdings" w:eastAsia="Wingdings" w:hAnsi="Wingdings" w:cs="Wingdings"/>
          <w:b/>
        </w:rPr>
        <w:t></w:t>
      </w:r>
      <w:r>
        <w:rPr>
          <w:rFonts w:cs="Calibri"/>
          <w:b/>
        </w:rPr>
        <w:t xml:space="preserve">  Chèque(s) </w:t>
      </w:r>
      <w:r>
        <w:rPr>
          <w:rFonts w:cs="Calibri"/>
          <w:b/>
        </w:rPr>
        <w:tab/>
      </w:r>
      <w:r>
        <w:rPr>
          <w:rFonts w:cs="Calibri"/>
          <w:b/>
        </w:rPr>
        <w:tab/>
        <w:t xml:space="preserve"> </w:t>
      </w:r>
      <w:r>
        <w:rPr>
          <w:rFonts w:ascii="Wingdings" w:eastAsia="Wingdings" w:hAnsi="Wingdings" w:cs="Wingdings"/>
          <w:b/>
        </w:rPr>
        <w:t></w:t>
      </w:r>
      <w:r>
        <w:rPr>
          <w:rFonts w:cs="Calibri"/>
          <w:b/>
        </w:rPr>
        <w:t xml:space="preserve">  Carte bancaire</w:t>
      </w:r>
    </w:p>
    <w:p w:rsidR="000B3A64" w:rsidRDefault="00914974">
      <w:r>
        <w:rPr>
          <w:rFonts w:cs="Calibri"/>
        </w:rPr>
        <w:t xml:space="preserve">Préciser le N° du ou des chèques : </w:t>
      </w:r>
      <w:r>
        <w:rPr>
          <w:rFonts w:cs="Calibri"/>
        </w:rPr>
        <w:tab/>
        <w:t>………………………..</w:t>
      </w:r>
      <w:r>
        <w:rPr>
          <w:rFonts w:cs="Calibri"/>
        </w:rPr>
        <w:tab/>
        <w:t>………………………..</w:t>
      </w:r>
      <w:r>
        <w:rPr>
          <w:rFonts w:cs="Calibri"/>
        </w:rPr>
        <w:tab/>
        <w:t>………………………..</w:t>
      </w:r>
    </w:p>
    <w:p w:rsidR="000B3A64" w:rsidRDefault="00914974">
      <w:pPr>
        <w:jc w:val="both"/>
      </w:pPr>
      <w:r>
        <w:rPr>
          <w:sz w:val="21"/>
          <w:szCs w:val="21"/>
        </w:rPr>
        <w:t xml:space="preserve">Je soussigné(e) Mr, Mme, Mlle, </w:t>
      </w:r>
      <w:r>
        <w:rPr>
          <w:color w:val="FF0000"/>
          <w:sz w:val="21"/>
          <w:szCs w:val="21"/>
        </w:rPr>
        <w:t xml:space="preserve">……………………..………………..         </w:t>
      </w:r>
      <w:proofErr w:type="gramStart"/>
      <w:r>
        <w:rPr>
          <w:sz w:val="21"/>
          <w:szCs w:val="21"/>
        </w:rPr>
        <w:t>déclare</w:t>
      </w:r>
      <w:proofErr w:type="gramEnd"/>
      <w:r>
        <w:rPr>
          <w:sz w:val="21"/>
          <w:szCs w:val="21"/>
        </w:rPr>
        <w:t xml:space="preserve"> avoir pris connaissance des modalités d'inscription et de la possibilité qui m’est proposée de prendre une assurance complémentaire. Je m’engage à respecter le règlement intérieur du BOURGES TAEKWONDO DOJANG et m'y conformer pendant la durée de validité de la licence et/ou de l’adhésion. </w:t>
      </w:r>
    </w:p>
    <w:p w:rsidR="000B3A64" w:rsidRDefault="00914974">
      <w:pPr>
        <w:jc w:val="both"/>
      </w:pPr>
      <w:r>
        <w:rPr>
          <w:sz w:val="21"/>
          <w:szCs w:val="21"/>
        </w:rPr>
        <w:t xml:space="preserve">Je reconnais mon droit, en tant qu’adhérent, d’assister à l’Assemblée Générale de l’association (l’adhérent mineur devra être représenté par son représentant légal). </w:t>
      </w:r>
    </w:p>
    <w:p w:rsidR="000B3A64" w:rsidRDefault="00914974">
      <w:pPr>
        <w:jc w:val="both"/>
      </w:pPr>
      <w:r>
        <w:rPr>
          <w:b/>
          <w:color w:val="FF0000"/>
          <w:sz w:val="21"/>
          <w:szCs w:val="21"/>
        </w:rPr>
        <w:t>Accepté le</w:t>
      </w:r>
      <w:r>
        <w:rPr>
          <w:color w:val="FF0000"/>
          <w:sz w:val="21"/>
          <w:szCs w:val="21"/>
        </w:rPr>
        <w:t xml:space="preserve"> :                                      </w:t>
      </w:r>
      <w:r>
        <w:rPr>
          <w:b/>
          <w:color w:val="FF0000"/>
          <w:sz w:val="21"/>
          <w:szCs w:val="21"/>
        </w:rPr>
        <w:t>à</w:t>
      </w:r>
      <w:r>
        <w:rPr>
          <w:color w:val="FF0000"/>
          <w:sz w:val="21"/>
          <w:szCs w:val="21"/>
        </w:rPr>
        <w:t xml:space="preserve"> :                                                    </w:t>
      </w:r>
      <w:r>
        <w:rPr>
          <w:color w:val="FF0000"/>
          <w:sz w:val="21"/>
          <w:szCs w:val="21"/>
        </w:rPr>
        <w:tab/>
      </w:r>
      <w:r>
        <w:rPr>
          <w:color w:val="FF0000"/>
          <w:sz w:val="21"/>
          <w:szCs w:val="21"/>
        </w:rPr>
        <w:tab/>
        <w:t xml:space="preserve"> </w:t>
      </w:r>
      <w:r>
        <w:rPr>
          <w:b/>
          <w:color w:val="FF0000"/>
          <w:sz w:val="21"/>
          <w:szCs w:val="21"/>
        </w:rPr>
        <w:t>Mention « lu et approuvé »</w:t>
      </w:r>
    </w:p>
    <w:p w:rsidR="000B3A64" w:rsidRDefault="00914974">
      <w:r>
        <w:rPr>
          <w:color w:val="FF0000"/>
          <w:sz w:val="21"/>
          <w:szCs w:val="21"/>
        </w:rPr>
        <w:t xml:space="preserve">         </w:t>
      </w:r>
      <w:r>
        <w:rPr>
          <w:color w:val="FF0000"/>
          <w:sz w:val="21"/>
          <w:szCs w:val="21"/>
        </w:rPr>
        <w:tab/>
      </w:r>
    </w:p>
    <w:p w:rsidR="000B3A64" w:rsidRDefault="00914974">
      <w:pPr>
        <w:jc w:val="both"/>
        <w:rPr>
          <w:color w:val="FF0000"/>
        </w:rPr>
      </w:pPr>
      <w:r>
        <w:rPr>
          <w:b/>
          <w:color w:val="365F91"/>
          <w:u w:val="single"/>
        </w:rPr>
        <w:t>DROIT A L’IMAGE</w:t>
      </w:r>
      <w:r>
        <w:rPr>
          <w:b/>
          <w:color w:val="365F91"/>
          <w:sz w:val="21"/>
          <w:szCs w:val="21"/>
        </w:rPr>
        <w:t xml:space="preserve"> </w:t>
      </w:r>
      <w:r>
        <w:rPr>
          <w:b/>
          <w:color w:val="FF0000"/>
          <w:sz w:val="21"/>
          <w:szCs w:val="21"/>
        </w:rPr>
        <w:t>(compléter ou, si vous refusez le droit à l’image, merci de rayer ce qui suit)</w:t>
      </w:r>
    </w:p>
    <w:p w:rsidR="000B3A64" w:rsidRDefault="00914974">
      <w:pPr>
        <w:jc w:val="both"/>
        <w:outlineLvl w:val="0"/>
      </w:pPr>
      <w:r>
        <w:rPr>
          <w:sz w:val="21"/>
          <w:szCs w:val="21"/>
        </w:rPr>
        <w:t xml:space="preserve">Je  soussigné(e) : Nom : </w:t>
      </w:r>
      <w:r>
        <w:rPr>
          <w:color w:val="FF0000"/>
          <w:sz w:val="21"/>
          <w:szCs w:val="21"/>
        </w:rPr>
        <w:t>.........................................................................</w:t>
      </w:r>
      <w:r>
        <w:rPr>
          <w:sz w:val="21"/>
          <w:szCs w:val="21"/>
        </w:rPr>
        <w:tab/>
        <w:t>Prénom :</w:t>
      </w:r>
      <w:r>
        <w:rPr>
          <w:color w:val="FF0000"/>
          <w:sz w:val="21"/>
          <w:szCs w:val="21"/>
        </w:rPr>
        <w:t>.................................................</w:t>
      </w:r>
      <w:r>
        <w:rPr>
          <w:sz w:val="21"/>
          <w:szCs w:val="21"/>
        </w:rPr>
        <w:t xml:space="preserve"> </w:t>
      </w:r>
    </w:p>
    <w:p w:rsidR="000B3A64" w:rsidRDefault="00914974">
      <w:pPr>
        <w:jc w:val="both"/>
      </w:pPr>
      <w:r>
        <w:rPr>
          <w:sz w:val="21"/>
          <w:szCs w:val="21"/>
        </w:rPr>
        <w:t xml:space="preserve">Adresse : </w:t>
      </w:r>
      <w:r>
        <w:rPr>
          <w:color w:val="FF0000"/>
          <w:sz w:val="21"/>
          <w:szCs w:val="21"/>
        </w:rPr>
        <w:t>………………………………………………………………………………………………………………........................................................</w:t>
      </w:r>
      <w:r>
        <w:rPr>
          <w:sz w:val="21"/>
          <w:szCs w:val="21"/>
        </w:rPr>
        <w:t xml:space="preserve"> </w:t>
      </w:r>
    </w:p>
    <w:p w:rsidR="000B3A64" w:rsidRDefault="00914974">
      <w:pPr>
        <w:jc w:val="both"/>
      </w:pPr>
      <w:r>
        <w:rPr>
          <w:sz w:val="21"/>
          <w:szCs w:val="21"/>
        </w:rPr>
        <w:t xml:space="preserve">Donne au BOURGES TAEKWONDO DOJANG l’autorisation de reproduire ou diffuser les photographies ou vidéos réalisées mettant en scène : </w:t>
      </w:r>
      <w:r>
        <w:rPr>
          <w:i/>
          <w:color w:val="365F91"/>
          <w:sz w:val="21"/>
          <w:szCs w:val="21"/>
        </w:rPr>
        <w:t>nom de la personne physique</w:t>
      </w:r>
      <w:r>
        <w:rPr>
          <w:sz w:val="21"/>
          <w:szCs w:val="21"/>
        </w:rPr>
        <w:t xml:space="preserve"> </w:t>
      </w:r>
      <w:r>
        <w:rPr>
          <w:color w:val="FF0000"/>
          <w:sz w:val="21"/>
          <w:szCs w:val="21"/>
        </w:rPr>
        <w:t xml:space="preserve">……………………………………. </w:t>
      </w:r>
      <w:r>
        <w:rPr>
          <w:sz w:val="21"/>
          <w:szCs w:val="21"/>
        </w:rPr>
        <w:t xml:space="preserve">dans le cadre de la pratique du TAEKWONDO pendant les cours ou lors des diverses manifestations. </w:t>
      </w:r>
    </w:p>
    <w:p w:rsidR="000B3A64" w:rsidRDefault="00914974">
      <w:pPr>
        <w:jc w:val="both"/>
        <w:rPr>
          <w:sz w:val="21"/>
          <w:szCs w:val="21"/>
        </w:rPr>
      </w:pPr>
      <w:r>
        <w:rPr>
          <w:sz w:val="21"/>
          <w:szCs w:val="21"/>
        </w:rPr>
        <w:t xml:space="preserve">Cette autorisation est valable pour l’usage suivant : Communication sur la vie de BOURGES TAEKWONDO DOJANG (Presse, télévision, site Internet du club, affiches, etc.…).  </w:t>
      </w:r>
    </w:p>
    <w:p w:rsidR="000B3A64" w:rsidRDefault="00914974">
      <w:pPr>
        <w:jc w:val="both"/>
        <w:rPr>
          <w:sz w:val="21"/>
          <w:szCs w:val="21"/>
        </w:rPr>
      </w:pPr>
      <w:r>
        <w:rPr>
          <w:sz w:val="21"/>
          <w:szCs w:val="21"/>
        </w:rPr>
        <w:t xml:space="preserve">Nous vous rappelons que vous disposez d'un droit d'accès, de modification, de rectification et de suppression des données qui vous concernent (art. 34 de la loi " Informatique et Libertés " du 06 janvier 1978). Pour exercer ce droit, adressez-vous au bureau de BOURGES TAEKWONDO DOJANG. </w:t>
      </w:r>
    </w:p>
    <w:p w:rsidR="000B3A64" w:rsidRDefault="00914974">
      <w:pPr>
        <w:jc w:val="both"/>
      </w:pPr>
      <w:r>
        <w:rPr>
          <w:b/>
          <w:color w:val="FF0000"/>
          <w:sz w:val="21"/>
          <w:szCs w:val="21"/>
        </w:rPr>
        <w:t>Signature du licencié ou de son représentant légal si mineur</w:t>
      </w:r>
      <w:r>
        <w:rPr>
          <w:sz w:val="21"/>
          <w:szCs w:val="21"/>
        </w:rPr>
        <w:t xml:space="preserve"> : </w:t>
      </w:r>
      <w:r>
        <w:br w:type="page"/>
      </w:r>
    </w:p>
    <w:p w:rsidR="000B3A64" w:rsidRDefault="00914974">
      <w:pPr>
        <w:outlineLvl w:val="0"/>
        <w:rPr>
          <w:b/>
          <w:color w:val="365F91"/>
          <w:sz w:val="20"/>
          <w:szCs w:val="20"/>
        </w:rPr>
      </w:pPr>
      <w:r>
        <w:rPr>
          <w:b/>
          <w:color w:val="365F91"/>
          <w:sz w:val="20"/>
          <w:szCs w:val="20"/>
        </w:rPr>
        <w:lastRenderedPageBreak/>
        <w:t xml:space="preserve">                </w:t>
      </w:r>
    </w:p>
    <w:p w:rsidR="000B3A64" w:rsidRDefault="00914974">
      <w:pPr>
        <w:outlineLvl w:val="0"/>
      </w:pPr>
      <w:r>
        <w:rPr>
          <w:b/>
          <w:color w:val="365F91"/>
          <w:sz w:val="24"/>
          <w:szCs w:val="24"/>
        </w:rPr>
        <w:t>R</w:t>
      </w:r>
      <w:r>
        <w:rPr>
          <w:rFonts w:cs="Calibri"/>
          <w:b/>
          <w:color w:val="365F91"/>
          <w:sz w:val="24"/>
          <w:szCs w:val="24"/>
        </w:rPr>
        <w:t>È</w:t>
      </w:r>
      <w:r>
        <w:rPr>
          <w:b/>
          <w:color w:val="365F91"/>
          <w:sz w:val="24"/>
          <w:szCs w:val="24"/>
        </w:rPr>
        <w:t>GLEMENT INT</w:t>
      </w:r>
      <w:r>
        <w:rPr>
          <w:rFonts w:cs="Calibri"/>
          <w:b/>
          <w:color w:val="365F91"/>
          <w:sz w:val="24"/>
          <w:szCs w:val="24"/>
        </w:rPr>
        <w:t>É</w:t>
      </w:r>
      <w:r>
        <w:rPr>
          <w:b/>
          <w:color w:val="365F91"/>
          <w:sz w:val="24"/>
          <w:szCs w:val="24"/>
        </w:rPr>
        <w:t>RIEUR DU BOURGES TAEKWONDO DOJANG pour la pratique du TAEKWONDO</w:t>
      </w:r>
    </w:p>
    <w:p w:rsidR="000B3A64" w:rsidRDefault="00914974">
      <w:pPr>
        <w:outlineLvl w:val="0"/>
        <w:rPr>
          <w:b/>
          <w:color w:val="365F91"/>
          <w:sz w:val="20"/>
          <w:szCs w:val="20"/>
          <w:u w:val="single"/>
        </w:rPr>
      </w:pPr>
      <w:r>
        <w:rPr>
          <w:b/>
          <w:color w:val="365F91"/>
          <w:sz w:val="20"/>
          <w:szCs w:val="20"/>
          <w:u w:val="single"/>
        </w:rPr>
        <w:t xml:space="preserve">Article 1 </w:t>
      </w:r>
    </w:p>
    <w:p w:rsidR="000B3A64" w:rsidRDefault="00914974">
      <w:pPr>
        <w:jc w:val="both"/>
        <w:rPr>
          <w:sz w:val="18"/>
          <w:szCs w:val="18"/>
        </w:rPr>
      </w:pPr>
      <w:r>
        <w:rPr>
          <w:sz w:val="18"/>
          <w:szCs w:val="18"/>
          <w:u w:val="single"/>
        </w:rPr>
        <w:t>Si règlement par chèque</w:t>
      </w:r>
      <w:r>
        <w:rPr>
          <w:sz w:val="18"/>
          <w:szCs w:val="18"/>
        </w:rPr>
        <w:t xml:space="preserve"> : au comptant ou 3 chèques maximum à l’ordre de </w:t>
      </w:r>
      <w:r>
        <w:rPr>
          <w:b/>
          <w:sz w:val="18"/>
          <w:szCs w:val="18"/>
        </w:rPr>
        <w:t>Bourges</w:t>
      </w:r>
      <w:r>
        <w:rPr>
          <w:sz w:val="18"/>
          <w:szCs w:val="18"/>
        </w:rPr>
        <w:t xml:space="preserve"> </w:t>
      </w:r>
      <w:r>
        <w:rPr>
          <w:b/>
          <w:sz w:val="18"/>
          <w:szCs w:val="18"/>
        </w:rPr>
        <w:t xml:space="preserve">Taekwondo </w:t>
      </w:r>
      <w:proofErr w:type="spellStart"/>
      <w:r>
        <w:rPr>
          <w:b/>
          <w:sz w:val="18"/>
          <w:szCs w:val="18"/>
        </w:rPr>
        <w:t>Dojang</w:t>
      </w:r>
      <w:proofErr w:type="spellEnd"/>
      <w:r>
        <w:rPr>
          <w:b/>
          <w:sz w:val="18"/>
          <w:szCs w:val="18"/>
        </w:rPr>
        <w:t>,</w:t>
      </w:r>
      <w:r>
        <w:rPr>
          <w:sz w:val="18"/>
          <w:szCs w:val="18"/>
        </w:rPr>
        <w:t xml:space="preserve"> encaissables mensuellement (entre le 5 et le 10 du mois) </w:t>
      </w:r>
      <w:r>
        <w:rPr>
          <w:b/>
          <w:sz w:val="18"/>
          <w:szCs w:val="18"/>
        </w:rPr>
        <w:t>à remettre à l’inscription</w:t>
      </w:r>
      <w:r>
        <w:rPr>
          <w:sz w:val="18"/>
          <w:szCs w:val="18"/>
        </w:rPr>
        <w:t xml:space="preserve"> </w:t>
      </w:r>
    </w:p>
    <w:p w:rsidR="000B3A64" w:rsidRDefault="00914974">
      <w:pPr>
        <w:jc w:val="both"/>
      </w:pPr>
      <w:r>
        <w:rPr>
          <w:sz w:val="18"/>
          <w:szCs w:val="18"/>
          <w:u w:val="single"/>
        </w:rPr>
        <w:t>Si inscription en cours de saison</w:t>
      </w:r>
      <w:r>
        <w:rPr>
          <w:b/>
          <w:sz w:val="18"/>
          <w:szCs w:val="18"/>
        </w:rPr>
        <w:t xml:space="preserve">, les tarifs sont revus </w:t>
      </w:r>
      <w:r>
        <w:rPr>
          <w:b/>
          <w:sz w:val="18"/>
          <w:szCs w:val="18"/>
          <w:u w:val="single"/>
        </w:rPr>
        <w:t>une fois par an, au 1</w:t>
      </w:r>
      <w:r>
        <w:rPr>
          <w:b/>
          <w:sz w:val="18"/>
          <w:szCs w:val="18"/>
          <w:u w:val="single"/>
          <w:vertAlign w:val="superscript"/>
        </w:rPr>
        <w:t>er</w:t>
      </w:r>
      <w:r>
        <w:rPr>
          <w:b/>
          <w:sz w:val="18"/>
          <w:szCs w:val="18"/>
          <w:u w:val="single"/>
        </w:rPr>
        <w:t xml:space="preserve"> janvier,</w:t>
      </w:r>
      <w:r>
        <w:rPr>
          <w:b/>
          <w:sz w:val="18"/>
          <w:szCs w:val="18"/>
        </w:rPr>
        <w:t xml:space="preserve"> date à laquelle ils sont </w:t>
      </w:r>
      <w:proofErr w:type="spellStart"/>
      <w:r>
        <w:rPr>
          <w:b/>
          <w:sz w:val="18"/>
          <w:szCs w:val="18"/>
        </w:rPr>
        <w:t>re</w:t>
      </w:r>
      <w:proofErr w:type="spellEnd"/>
      <w:r>
        <w:rPr>
          <w:b/>
          <w:sz w:val="18"/>
          <w:szCs w:val="18"/>
        </w:rPr>
        <w:t xml:space="preserve"> calculés jusqu’au 30 juin, fin de la saison. </w:t>
      </w:r>
      <w:r>
        <w:rPr>
          <w:i/>
          <w:sz w:val="18"/>
          <w:szCs w:val="18"/>
        </w:rPr>
        <w:t>[(</w:t>
      </w:r>
      <w:proofErr w:type="gramStart"/>
      <w:r>
        <w:rPr>
          <w:i/>
          <w:sz w:val="18"/>
          <w:szCs w:val="18"/>
        </w:rPr>
        <w:t>hors</w:t>
      </w:r>
      <w:proofErr w:type="gramEnd"/>
      <w:r>
        <w:rPr>
          <w:i/>
          <w:sz w:val="18"/>
          <w:szCs w:val="18"/>
        </w:rPr>
        <w:t xml:space="preserve"> frais d’adhésion (10 €) et de licence (36 €)]</w:t>
      </w:r>
    </w:p>
    <w:p w:rsidR="000B3A64" w:rsidRDefault="00914974">
      <w:pPr>
        <w:jc w:val="both"/>
        <w:rPr>
          <w:b/>
        </w:rPr>
      </w:pPr>
      <w:r>
        <w:rPr>
          <w:sz w:val="18"/>
          <w:szCs w:val="18"/>
        </w:rPr>
        <w:t xml:space="preserve">Le </w:t>
      </w:r>
      <w:r>
        <w:rPr>
          <w:b/>
          <w:sz w:val="18"/>
          <w:szCs w:val="18"/>
        </w:rPr>
        <w:t>certificat médical</w:t>
      </w:r>
      <w:r>
        <w:rPr>
          <w:sz w:val="18"/>
          <w:szCs w:val="18"/>
        </w:rPr>
        <w:t xml:space="preserve"> d’aptitude à la pratique du TAEKWONDO est </w:t>
      </w:r>
      <w:r>
        <w:rPr>
          <w:b/>
          <w:sz w:val="18"/>
          <w:szCs w:val="18"/>
        </w:rPr>
        <w:t>obligatoire</w:t>
      </w:r>
      <w:r>
        <w:rPr>
          <w:sz w:val="18"/>
          <w:szCs w:val="18"/>
        </w:rPr>
        <w:t xml:space="preserve"> et doit être </w:t>
      </w:r>
      <w:r>
        <w:rPr>
          <w:b/>
          <w:sz w:val="18"/>
          <w:szCs w:val="18"/>
        </w:rPr>
        <w:t>renouvelé à chaque saison</w:t>
      </w:r>
      <w:r>
        <w:rPr>
          <w:sz w:val="18"/>
          <w:szCs w:val="18"/>
        </w:rPr>
        <w:t xml:space="preserve">. </w:t>
      </w:r>
      <w:r>
        <w:rPr>
          <w:b/>
          <w:sz w:val="18"/>
          <w:szCs w:val="18"/>
        </w:rPr>
        <w:t xml:space="preserve">Les licenciés possédant un passeport sportif devront y faire apposer le tampon du médecin et fournir une photocopie avec le dossier d’inscription. </w:t>
      </w:r>
    </w:p>
    <w:p w:rsidR="000B3A64" w:rsidRDefault="00914974">
      <w:pPr>
        <w:jc w:val="both"/>
        <w:outlineLvl w:val="0"/>
        <w:rPr>
          <w:b/>
          <w:color w:val="365F91"/>
          <w:sz w:val="20"/>
          <w:szCs w:val="20"/>
          <w:u w:val="single"/>
        </w:rPr>
      </w:pPr>
      <w:r>
        <w:rPr>
          <w:b/>
          <w:color w:val="365F91"/>
          <w:sz w:val="20"/>
          <w:szCs w:val="20"/>
          <w:u w:val="single"/>
        </w:rPr>
        <w:t xml:space="preserve">Article 2 </w:t>
      </w:r>
    </w:p>
    <w:p w:rsidR="000B3A64" w:rsidRDefault="00914974">
      <w:pPr>
        <w:jc w:val="both"/>
        <w:rPr>
          <w:sz w:val="18"/>
          <w:szCs w:val="18"/>
        </w:rPr>
      </w:pPr>
      <w:r>
        <w:rPr>
          <w:sz w:val="18"/>
          <w:szCs w:val="18"/>
        </w:rPr>
        <w:t xml:space="preserve">Seul le professeur et ses assistants acceptent les élèves avant leur inscription aux cours. Aucune présentation aux cours sans avoir réglé tous les droits et frais (y compris les frais antérieurs). </w:t>
      </w:r>
    </w:p>
    <w:p w:rsidR="000B3A64" w:rsidRDefault="00914974">
      <w:pPr>
        <w:jc w:val="both"/>
        <w:outlineLvl w:val="0"/>
        <w:rPr>
          <w:b/>
          <w:color w:val="365F91"/>
          <w:sz w:val="20"/>
          <w:szCs w:val="20"/>
          <w:u w:val="single"/>
        </w:rPr>
      </w:pPr>
      <w:r>
        <w:rPr>
          <w:b/>
          <w:color w:val="365F91"/>
          <w:sz w:val="20"/>
          <w:szCs w:val="20"/>
          <w:u w:val="single"/>
        </w:rPr>
        <w:t>Article 3</w:t>
      </w:r>
    </w:p>
    <w:p w:rsidR="000B3A64" w:rsidRDefault="00914974">
      <w:pPr>
        <w:jc w:val="both"/>
        <w:rPr>
          <w:b/>
          <w:sz w:val="18"/>
          <w:szCs w:val="18"/>
        </w:rPr>
      </w:pPr>
      <w:r>
        <w:rPr>
          <w:b/>
          <w:sz w:val="18"/>
          <w:szCs w:val="18"/>
        </w:rPr>
        <w:t xml:space="preserve">Le règlement de son dossier (incluant les frais d’adhésion à l’association) engage l’adhérent à profiter de la pratique du TAEKWONDO pendant une saison. Si celui-ci décide d’arrêter la pratique, </w:t>
      </w:r>
      <w:r>
        <w:rPr>
          <w:b/>
          <w:sz w:val="18"/>
          <w:szCs w:val="18"/>
          <w:u w:val="single"/>
        </w:rPr>
        <w:t>même pour raison médicale</w:t>
      </w:r>
      <w:r>
        <w:rPr>
          <w:b/>
          <w:sz w:val="18"/>
          <w:szCs w:val="18"/>
        </w:rPr>
        <w:t xml:space="preserve"> (sauf cas exceptionnel validé par les membres du Conseil d’Administration), cela ne lui permet pas de récupérer sa cotisation pour la période de temps non pratiqué, le service proposé restant à sa disposition. </w:t>
      </w:r>
    </w:p>
    <w:p w:rsidR="000B3A64" w:rsidRDefault="00914974">
      <w:pPr>
        <w:jc w:val="both"/>
        <w:rPr>
          <w:b/>
          <w:sz w:val="20"/>
          <w:szCs w:val="20"/>
        </w:rPr>
      </w:pPr>
      <w:r>
        <w:rPr>
          <w:b/>
          <w:sz w:val="20"/>
          <w:szCs w:val="20"/>
        </w:rPr>
        <w:t>En cas de crise sanitaire, les éventuels remboursements seront décidés par le Conseil d’Administration et n’interviendront qu’en fin de saison.</w:t>
      </w:r>
    </w:p>
    <w:p w:rsidR="000B3A64" w:rsidRDefault="00914974">
      <w:pPr>
        <w:jc w:val="both"/>
        <w:outlineLvl w:val="0"/>
        <w:rPr>
          <w:b/>
          <w:color w:val="365F91"/>
          <w:sz w:val="20"/>
          <w:szCs w:val="20"/>
          <w:u w:val="single"/>
        </w:rPr>
      </w:pPr>
      <w:r>
        <w:rPr>
          <w:b/>
          <w:color w:val="365F91"/>
          <w:sz w:val="20"/>
          <w:szCs w:val="20"/>
          <w:u w:val="single"/>
        </w:rPr>
        <w:t xml:space="preserve">Article 4 </w:t>
      </w:r>
    </w:p>
    <w:p w:rsidR="000B3A64" w:rsidRDefault="00914974">
      <w:pPr>
        <w:jc w:val="both"/>
        <w:rPr>
          <w:sz w:val="18"/>
          <w:szCs w:val="18"/>
        </w:rPr>
      </w:pPr>
      <w:r>
        <w:rPr>
          <w:sz w:val="18"/>
          <w:szCs w:val="18"/>
        </w:rPr>
        <w:t xml:space="preserve">Pour les mineurs, les coordonnées téléphoniques de l’un des parents ou tuteur légal devront impérativement être mentionnées sur le dossier d’inscription. De plus, ils devront être accompagnés de leur responsable légal lors de l’inscription pour prendre connaissance de ce règlement. </w:t>
      </w:r>
    </w:p>
    <w:p w:rsidR="000B3A64" w:rsidRDefault="00914974">
      <w:pPr>
        <w:jc w:val="both"/>
        <w:outlineLvl w:val="0"/>
        <w:rPr>
          <w:b/>
          <w:color w:val="365F91"/>
          <w:sz w:val="20"/>
          <w:szCs w:val="20"/>
          <w:u w:val="single"/>
        </w:rPr>
      </w:pPr>
      <w:r>
        <w:rPr>
          <w:b/>
          <w:color w:val="365F91"/>
          <w:sz w:val="20"/>
          <w:szCs w:val="20"/>
          <w:u w:val="single"/>
        </w:rPr>
        <w:t>Article 5</w:t>
      </w:r>
    </w:p>
    <w:p w:rsidR="000B3A64" w:rsidRDefault="00914974">
      <w:pPr>
        <w:jc w:val="both"/>
      </w:pPr>
      <w:r>
        <w:rPr>
          <w:sz w:val="18"/>
          <w:szCs w:val="18"/>
        </w:rPr>
        <w:t xml:space="preserve">Le </w:t>
      </w:r>
      <w:proofErr w:type="spellStart"/>
      <w:r>
        <w:rPr>
          <w:sz w:val="18"/>
          <w:szCs w:val="18"/>
        </w:rPr>
        <w:t>Dojang</w:t>
      </w:r>
      <w:proofErr w:type="spellEnd"/>
      <w:r>
        <w:rPr>
          <w:sz w:val="18"/>
          <w:szCs w:val="18"/>
        </w:rPr>
        <w:t xml:space="preserve"> est un lieu sacré, où la discipline et le respect restent les éléments de vie incontournables. Chaque élève est garant de la discipline et des règles de fonctionnement du </w:t>
      </w:r>
      <w:proofErr w:type="spellStart"/>
      <w:r>
        <w:rPr>
          <w:sz w:val="18"/>
          <w:szCs w:val="18"/>
        </w:rPr>
        <w:t>Dojang</w:t>
      </w:r>
      <w:proofErr w:type="spellEnd"/>
      <w:r>
        <w:rPr>
          <w:sz w:val="18"/>
          <w:szCs w:val="18"/>
        </w:rPr>
        <w:t>, sous la direction incontestée du PROFESSEUR et de la PR</w:t>
      </w:r>
      <w:r>
        <w:rPr>
          <w:rFonts w:cs="Calibri"/>
          <w:sz w:val="18"/>
          <w:szCs w:val="18"/>
        </w:rPr>
        <w:t>É</w:t>
      </w:r>
      <w:r>
        <w:rPr>
          <w:sz w:val="18"/>
          <w:szCs w:val="18"/>
        </w:rPr>
        <w:t xml:space="preserve">SIDENTE qui seuls ont le pouvoir d’accepter l’inscription des élèves. Dès lors, contester le professeur revient à s’exclure du </w:t>
      </w:r>
      <w:proofErr w:type="spellStart"/>
      <w:r>
        <w:rPr>
          <w:sz w:val="18"/>
          <w:szCs w:val="18"/>
        </w:rPr>
        <w:t>Dojang</w:t>
      </w:r>
      <w:proofErr w:type="spellEnd"/>
      <w:r>
        <w:rPr>
          <w:sz w:val="18"/>
          <w:szCs w:val="18"/>
        </w:rPr>
        <w:t xml:space="preserve">, et aucun remboursement ne peut être réclamé. </w:t>
      </w:r>
    </w:p>
    <w:p w:rsidR="000B3A64" w:rsidRDefault="00914974">
      <w:pPr>
        <w:jc w:val="both"/>
        <w:outlineLvl w:val="0"/>
      </w:pPr>
      <w:r>
        <w:rPr>
          <w:b/>
          <w:color w:val="365F91"/>
          <w:sz w:val="20"/>
          <w:szCs w:val="20"/>
          <w:u w:val="single"/>
        </w:rPr>
        <w:t>Article 6</w:t>
      </w:r>
      <w:r>
        <w:rPr>
          <w:b/>
          <w:color w:val="365F91"/>
          <w:sz w:val="20"/>
          <w:szCs w:val="20"/>
        </w:rPr>
        <w:t xml:space="preserve"> </w:t>
      </w:r>
    </w:p>
    <w:p w:rsidR="000B3A64" w:rsidRDefault="00914974">
      <w:pPr>
        <w:jc w:val="both"/>
        <w:rPr>
          <w:sz w:val="18"/>
          <w:szCs w:val="18"/>
        </w:rPr>
      </w:pPr>
      <w:r>
        <w:rPr>
          <w:sz w:val="18"/>
          <w:szCs w:val="18"/>
        </w:rPr>
        <w:t xml:space="preserve">L’association ne peut être responsable des vols se produisant sur les lieux d’entraînement ; les affaires personnelles de chaque élève restent sous sa propre responsabilité. Le club, quant à lui, est responsable des locaux mis à disposition ; il est demandé à tous de les respecter, des sanctions pouvant être prises dans le cas contraire. </w:t>
      </w:r>
    </w:p>
    <w:p w:rsidR="000B3A64" w:rsidRDefault="00914974">
      <w:pPr>
        <w:jc w:val="both"/>
        <w:outlineLvl w:val="0"/>
        <w:rPr>
          <w:b/>
          <w:color w:val="365F91"/>
          <w:sz w:val="20"/>
          <w:szCs w:val="20"/>
          <w:u w:val="single"/>
        </w:rPr>
      </w:pPr>
      <w:r>
        <w:rPr>
          <w:b/>
          <w:color w:val="365F91"/>
          <w:sz w:val="20"/>
          <w:szCs w:val="20"/>
          <w:u w:val="single"/>
        </w:rPr>
        <w:t xml:space="preserve">Article 7 </w:t>
      </w:r>
    </w:p>
    <w:p w:rsidR="000B3A64" w:rsidRDefault="00914974">
      <w:pPr>
        <w:jc w:val="both"/>
        <w:rPr>
          <w:sz w:val="18"/>
          <w:szCs w:val="18"/>
        </w:rPr>
      </w:pPr>
      <w:r>
        <w:rPr>
          <w:sz w:val="18"/>
          <w:szCs w:val="18"/>
        </w:rPr>
        <w:t xml:space="preserve">Des règles d’hygiène sont à observer (le club se réserve le droit de refuser l’entrée au </w:t>
      </w:r>
      <w:proofErr w:type="spellStart"/>
      <w:r>
        <w:rPr>
          <w:sz w:val="18"/>
          <w:szCs w:val="18"/>
        </w:rPr>
        <w:t>Dojang</w:t>
      </w:r>
      <w:proofErr w:type="spellEnd"/>
      <w:r>
        <w:rPr>
          <w:sz w:val="18"/>
          <w:szCs w:val="18"/>
        </w:rPr>
        <w:t xml:space="preserve"> à quiconque ne les respecterait pas) : </w:t>
      </w:r>
    </w:p>
    <w:p w:rsidR="000B3A64" w:rsidRDefault="00914974">
      <w:pPr>
        <w:pStyle w:val="Paragraphedeliste"/>
        <w:numPr>
          <w:ilvl w:val="0"/>
          <w:numId w:val="1"/>
        </w:numPr>
        <w:jc w:val="both"/>
        <w:rPr>
          <w:sz w:val="18"/>
          <w:szCs w:val="18"/>
        </w:rPr>
      </w:pPr>
      <w:r>
        <w:rPr>
          <w:sz w:val="18"/>
          <w:szCs w:val="18"/>
        </w:rPr>
        <w:t>les ongles doivent être propres et régulièrement coupés</w:t>
      </w:r>
    </w:p>
    <w:p w:rsidR="000B3A64" w:rsidRDefault="00914974">
      <w:pPr>
        <w:pStyle w:val="Paragraphedeliste"/>
        <w:numPr>
          <w:ilvl w:val="0"/>
          <w:numId w:val="1"/>
        </w:numPr>
        <w:jc w:val="both"/>
        <w:rPr>
          <w:sz w:val="18"/>
          <w:szCs w:val="18"/>
        </w:rPr>
      </w:pPr>
      <w:r>
        <w:rPr>
          <w:sz w:val="18"/>
          <w:szCs w:val="18"/>
        </w:rPr>
        <w:t xml:space="preserve">les </w:t>
      </w:r>
      <w:proofErr w:type="spellStart"/>
      <w:r>
        <w:rPr>
          <w:sz w:val="18"/>
          <w:szCs w:val="18"/>
        </w:rPr>
        <w:t>doboks</w:t>
      </w:r>
      <w:proofErr w:type="spellEnd"/>
      <w:r>
        <w:rPr>
          <w:sz w:val="18"/>
          <w:szCs w:val="18"/>
        </w:rPr>
        <w:t xml:space="preserve"> doivent être tenus propres et repassés </w:t>
      </w:r>
    </w:p>
    <w:p w:rsidR="000B3A64" w:rsidRDefault="00914974">
      <w:pPr>
        <w:pStyle w:val="Paragraphedeliste"/>
        <w:numPr>
          <w:ilvl w:val="0"/>
          <w:numId w:val="1"/>
        </w:numPr>
        <w:jc w:val="both"/>
        <w:rPr>
          <w:sz w:val="18"/>
          <w:szCs w:val="18"/>
        </w:rPr>
      </w:pPr>
      <w:r>
        <w:rPr>
          <w:sz w:val="18"/>
          <w:szCs w:val="18"/>
        </w:rPr>
        <w:t>il est interdit de porter des bijoux lors des entraînements</w:t>
      </w:r>
    </w:p>
    <w:p w:rsidR="000B3A64" w:rsidRDefault="00914974">
      <w:pPr>
        <w:jc w:val="both"/>
        <w:outlineLvl w:val="0"/>
        <w:rPr>
          <w:b/>
          <w:color w:val="365F91"/>
          <w:sz w:val="20"/>
          <w:szCs w:val="20"/>
          <w:u w:val="single"/>
        </w:rPr>
      </w:pPr>
      <w:r>
        <w:rPr>
          <w:b/>
          <w:color w:val="365F91"/>
          <w:sz w:val="20"/>
          <w:szCs w:val="20"/>
          <w:u w:val="single"/>
        </w:rPr>
        <w:t xml:space="preserve">Article 8 </w:t>
      </w:r>
    </w:p>
    <w:p w:rsidR="000B3A64" w:rsidRDefault="00914974">
      <w:pPr>
        <w:jc w:val="both"/>
      </w:pPr>
      <w:r>
        <w:rPr>
          <w:sz w:val="18"/>
          <w:szCs w:val="18"/>
        </w:rPr>
        <w:t xml:space="preserve">Seul le </w:t>
      </w:r>
      <w:proofErr w:type="spellStart"/>
      <w:r>
        <w:rPr>
          <w:sz w:val="18"/>
          <w:szCs w:val="18"/>
        </w:rPr>
        <w:t>dobok</w:t>
      </w:r>
      <w:proofErr w:type="spellEnd"/>
      <w:r>
        <w:rPr>
          <w:sz w:val="18"/>
          <w:szCs w:val="18"/>
        </w:rPr>
        <w:t xml:space="preserve"> est autorisé lors de l’entraînement du TAEKWONDO. Dans le cas contraire, l’instructeur pourra faire sortir la personne du cours. </w:t>
      </w:r>
    </w:p>
    <w:p w:rsidR="000B3A64" w:rsidRDefault="00914974">
      <w:pPr>
        <w:jc w:val="both"/>
        <w:outlineLvl w:val="0"/>
        <w:rPr>
          <w:b/>
          <w:color w:val="365F91"/>
          <w:sz w:val="20"/>
          <w:szCs w:val="20"/>
          <w:u w:val="single"/>
        </w:rPr>
      </w:pPr>
      <w:r>
        <w:rPr>
          <w:b/>
          <w:color w:val="365F91"/>
          <w:sz w:val="20"/>
          <w:szCs w:val="20"/>
          <w:u w:val="single"/>
        </w:rPr>
        <w:t xml:space="preserve">Article 9 </w:t>
      </w:r>
    </w:p>
    <w:p w:rsidR="000B3A64" w:rsidRDefault="00914974">
      <w:pPr>
        <w:jc w:val="both"/>
        <w:rPr>
          <w:sz w:val="18"/>
          <w:szCs w:val="18"/>
        </w:rPr>
      </w:pPr>
      <w:r>
        <w:rPr>
          <w:sz w:val="18"/>
          <w:szCs w:val="18"/>
        </w:rPr>
        <w:t xml:space="preserve">Le TAEKWONDO est un art martial. Il incite à la générosité à l’égard du plus faible et suscite une attitude mentale de modestie. De ce fait, tout pratiquant qui se trouvera mêlé à des problèmes d’agressions en tous genres, à l’intérieur comme à l’extérieur du </w:t>
      </w:r>
      <w:proofErr w:type="spellStart"/>
      <w:r>
        <w:rPr>
          <w:sz w:val="18"/>
          <w:szCs w:val="18"/>
        </w:rPr>
        <w:t>Dojang</w:t>
      </w:r>
      <w:proofErr w:type="spellEnd"/>
      <w:r>
        <w:rPr>
          <w:sz w:val="18"/>
          <w:szCs w:val="18"/>
        </w:rPr>
        <w:t xml:space="preserve">, pourra être exclu immédiatement et définitivement. </w:t>
      </w:r>
    </w:p>
    <w:p w:rsidR="000B3A64" w:rsidRDefault="00914974">
      <w:pPr>
        <w:jc w:val="both"/>
        <w:outlineLvl w:val="0"/>
        <w:rPr>
          <w:b/>
          <w:color w:val="365F91"/>
          <w:sz w:val="20"/>
          <w:szCs w:val="20"/>
          <w:u w:val="single"/>
        </w:rPr>
      </w:pPr>
      <w:r>
        <w:rPr>
          <w:b/>
          <w:color w:val="365F91"/>
          <w:sz w:val="20"/>
          <w:szCs w:val="20"/>
          <w:u w:val="single"/>
        </w:rPr>
        <w:t>Article 10</w:t>
      </w:r>
    </w:p>
    <w:p w:rsidR="000B3A64" w:rsidRDefault="00914974">
      <w:pPr>
        <w:jc w:val="both"/>
        <w:rPr>
          <w:b/>
          <w:sz w:val="18"/>
          <w:szCs w:val="18"/>
        </w:rPr>
      </w:pPr>
      <w:r>
        <w:rPr>
          <w:b/>
          <w:sz w:val="18"/>
          <w:szCs w:val="18"/>
        </w:rPr>
        <w:t xml:space="preserve">Les parents doivent s’assurer de la présence du professeur ou d’un de ses assistants avant de laisser les enfants sur les lieux du cours.  A charge pour les parents d’y accompagner et d’y récupérer leurs enfants. Les parents (sauf ceux des Baby-Taekwondo) n’ont pas le droit de rester pendant les cours. </w:t>
      </w:r>
    </w:p>
    <w:p w:rsidR="000B3A64" w:rsidRDefault="00914974">
      <w:pPr>
        <w:jc w:val="both"/>
        <w:rPr>
          <w:b/>
          <w:sz w:val="18"/>
          <w:szCs w:val="18"/>
        </w:rPr>
      </w:pPr>
      <w:r>
        <w:rPr>
          <w:b/>
          <w:sz w:val="18"/>
          <w:szCs w:val="18"/>
        </w:rPr>
        <w:t>Il est rappelé que les cours de Taekwondo sont obligatoires. Toute absence doit être signalée au Professeur. En cas d’absentéisme non justifié, le passage de grade sera refusé aux élèves concernés.</w:t>
      </w:r>
    </w:p>
    <w:p w:rsidR="000B3A64" w:rsidRDefault="00914974">
      <w:pPr>
        <w:jc w:val="both"/>
        <w:outlineLvl w:val="0"/>
        <w:rPr>
          <w:b/>
          <w:color w:val="365F91"/>
          <w:sz w:val="20"/>
          <w:szCs w:val="20"/>
          <w:u w:val="single"/>
        </w:rPr>
      </w:pPr>
      <w:r>
        <w:rPr>
          <w:b/>
          <w:color w:val="365F91"/>
          <w:sz w:val="20"/>
          <w:szCs w:val="20"/>
          <w:u w:val="single"/>
        </w:rPr>
        <w:t xml:space="preserve">Article 11 </w:t>
      </w:r>
    </w:p>
    <w:p w:rsidR="000B3A64" w:rsidRPr="00094017" w:rsidRDefault="00914974">
      <w:pPr>
        <w:jc w:val="both"/>
        <w:rPr>
          <w:sz w:val="18"/>
          <w:szCs w:val="18"/>
        </w:rPr>
      </w:pPr>
      <w:r w:rsidRPr="00094017">
        <w:rPr>
          <w:sz w:val="18"/>
          <w:szCs w:val="18"/>
        </w:rPr>
        <w:t xml:space="preserve">En vue d’une couverture totale, il est proposé à chaque adhérent d’adhérer à une Mutuelle Sportive Complémentaire. </w:t>
      </w:r>
    </w:p>
    <w:p w:rsidR="000B3A64" w:rsidRDefault="00914974">
      <w:pPr>
        <w:jc w:val="both"/>
        <w:outlineLvl w:val="0"/>
        <w:rPr>
          <w:b/>
          <w:color w:val="365F91"/>
          <w:sz w:val="20"/>
          <w:szCs w:val="20"/>
          <w:u w:val="single"/>
        </w:rPr>
      </w:pPr>
      <w:r>
        <w:rPr>
          <w:b/>
          <w:color w:val="365F91"/>
          <w:sz w:val="20"/>
          <w:szCs w:val="20"/>
          <w:u w:val="single"/>
        </w:rPr>
        <w:t>Article 12</w:t>
      </w:r>
    </w:p>
    <w:p w:rsidR="000B3A64" w:rsidRDefault="00914974">
      <w:pPr>
        <w:jc w:val="both"/>
        <w:rPr>
          <w:sz w:val="18"/>
          <w:szCs w:val="18"/>
        </w:rPr>
      </w:pPr>
      <w:r>
        <w:rPr>
          <w:sz w:val="18"/>
          <w:szCs w:val="18"/>
        </w:rPr>
        <w:t xml:space="preserve">Le professeur pourra être amené à des changements d’horaires ou éventuellement des annulations de cours en cours d’année suivant l’effectif aux entraînements et les plannings des enseignants. </w:t>
      </w:r>
    </w:p>
    <w:p w:rsidR="000B3A64" w:rsidRDefault="00914974">
      <w:r>
        <w:rPr>
          <w:sz w:val="18"/>
          <w:szCs w:val="18"/>
        </w:rPr>
        <w:t xml:space="preserve">  Nom de l’élève (ou du représentant légal si mineur) : </w:t>
      </w:r>
      <w:r>
        <w:rPr>
          <w:sz w:val="18"/>
          <w:szCs w:val="18"/>
        </w:rPr>
        <w:tab/>
      </w:r>
      <w:r>
        <w:rPr>
          <w:sz w:val="18"/>
          <w:szCs w:val="18"/>
        </w:rPr>
        <w:tab/>
        <w:t>Signature de l’élève (ou du représentant légal si mineur</w:t>
      </w:r>
      <w:r>
        <w:rPr>
          <w:color w:val="365F91"/>
          <w:sz w:val="18"/>
          <w:szCs w:val="18"/>
        </w:rPr>
        <w:t>)</w:t>
      </w:r>
      <w:r>
        <w:rPr>
          <w:sz w:val="18"/>
          <w:szCs w:val="18"/>
        </w:rPr>
        <w:t xml:space="preserve"> : </w:t>
      </w:r>
    </w:p>
    <w:p w:rsidR="000B3A64" w:rsidRDefault="00914974">
      <w:r>
        <w:rPr>
          <w:sz w:val="18"/>
          <w:szCs w:val="18"/>
        </w:rPr>
        <w:t xml:space="preserve"> </w:t>
      </w:r>
      <w:r>
        <w:rPr>
          <w:color w:val="FF0000"/>
          <w:sz w:val="18"/>
          <w:szCs w:val="18"/>
        </w:rPr>
        <w:t>……………………………………………………………………………</w:t>
      </w:r>
      <w:r>
        <w:rPr>
          <w:color w:val="FF0000"/>
          <w:sz w:val="18"/>
          <w:szCs w:val="18"/>
        </w:rPr>
        <w:tab/>
      </w:r>
      <w:r>
        <w:rPr>
          <w:color w:val="FF0000"/>
          <w:sz w:val="18"/>
          <w:szCs w:val="18"/>
        </w:rPr>
        <w:tab/>
      </w:r>
      <w:r>
        <w:rPr>
          <w:color w:val="FF0000"/>
          <w:sz w:val="18"/>
          <w:szCs w:val="18"/>
        </w:rPr>
        <w:tab/>
      </w:r>
      <w:r>
        <w:rPr>
          <w:b/>
          <w:color w:val="FF0000"/>
          <w:sz w:val="18"/>
          <w:szCs w:val="18"/>
        </w:rPr>
        <w:t>Mention « lu et approuvé »</w:t>
      </w:r>
      <w:r>
        <w:rPr>
          <w:color w:val="FF0000"/>
          <w:sz w:val="18"/>
          <w:szCs w:val="18"/>
        </w:rPr>
        <w:t xml:space="preserve"> </w:t>
      </w:r>
    </w:p>
    <w:p w:rsidR="000B3A64" w:rsidRDefault="00914974">
      <w:r>
        <w:rPr>
          <w:color w:val="FF0000"/>
          <w:sz w:val="20"/>
          <w:szCs w:val="20"/>
        </w:rPr>
        <w:t xml:space="preserve"> </w:t>
      </w:r>
      <w:r>
        <w:rPr>
          <w:b/>
          <w:color w:val="FF0000"/>
          <w:sz w:val="18"/>
          <w:szCs w:val="18"/>
        </w:rPr>
        <w:t>Accepté le</w:t>
      </w:r>
      <w:r>
        <w:rPr>
          <w:color w:val="FF0000"/>
          <w:sz w:val="18"/>
          <w:szCs w:val="18"/>
        </w:rPr>
        <w:t xml:space="preserve"> :                                   </w:t>
      </w:r>
      <w:r>
        <w:rPr>
          <w:b/>
          <w:color w:val="FF0000"/>
          <w:sz w:val="18"/>
          <w:szCs w:val="18"/>
        </w:rPr>
        <w:t>à</w:t>
      </w:r>
      <w:r>
        <w:rPr>
          <w:color w:val="FF0000"/>
          <w:sz w:val="18"/>
          <w:szCs w:val="18"/>
        </w:rPr>
        <w:t xml:space="preserve"> :                                                                 </w:t>
      </w:r>
    </w:p>
    <w:sectPr w:rsidR="000B3A64" w:rsidSect="000B3A64">
      <w:headerReference w:type="even" r:id="rId9"/>
      <w:headerReference w:type="default" r:id="rId10"/>
      <w:footerReference w:type="even" r:id="rId11"/>
      <w:footerReference w:type="default" r:id="rId12"/>
      <w:headerReference w:type="first" r:id="rId13"/>
      <w:footerReference w:type="first" r:id="rId14"/>
      <w:pgSz w:w="11906" w:h="16838"/>
      <w:pgMar w:top="624" w:right="284" w:bottom="720" w:left="284" w:header="567" w:footer="0" w:gutter="0"/>
      <w:cols w:space="720"/>
      <w:formProt w:val="0"/>
      <w:titlePg/>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1D50" w:rsidRDefault="00251D50" w:rsidP="000B3A64">
      <w:pPr>
        <w:spacing w:line="240" w:lineRule="auto"/>
      </w:pPr>
      <w:r>
        <w:separator/>
      </w:r>
    </w:p>
  </w:endnote>
  <w:endnote w:type="continuationSeparator" w:id="0">
    <w:p w:rsidR="00251D50" w:rsidRDefault="00251D50" w:rsidP="000B3A6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A64" w:rsidRDefault="000B3A6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Ind w:w="108" w:type="dxa"/>
      <w:tblLayout w:type="fixed"/>
      <w:tblLook w:val="0000"/>
    </w:tblPr>
    <w:tblGrid>
      <w:gridCol w:w="1194"/>
      <w:gridCol w:w="10360"/>
    </w:tblGrid>
    <w:tr w:rsidR="000B3A64">
      <w:tc>
        <w:tcPr>
          <w:tcW w:w="1172" w:type="dxa"/>
          <w:tcBorders>
            <w:top w:val="single" w:sz="18" w:space="0" w:color="808080"/>
            <w:right w:val="single" w:sz="18" w:space="0" w:color="808080"/>
          </w:tcBorders>
          <w:shd w:val="clear" w:color="auto" w:fill="auto"/>
        </w:tcPr>
        <w:p w:rsidR="000B3A64" w:rsidRDefault="00106745">
          <w:pPr>
            <w:pStyle w:val="Pieddepage1"/>
            <w:widowControl w:val="0"/>
            <w:jc w:val="right"/>
          </w:pPr>
          <w:r>
            <w:fldChar w:fldCharType="begin"/>
          </w:r>
          <w:r w:rsidR="00914974">
            <w:instrText xml:space="preserve"> PAGE </w:instrText>
          </w:r>
          <w:r>
            <w:fldChar w:fldCharType="separate"/>
          </w:r>
          <w:r w:rsidR="00DD6C78">
            <w:rPr>
              <w:noProof/>
            </w:rPr>
            <w:t>2</w:t>
          </w:r>
          <w:r>
            <w:fldChar w:fldCharType="end"/>
          </w:r>
        </w:p>
      </w:tc>
      <w:tc>
        <w:tcPr>
          <w:tcW w:w="10165" w:type="dxa"/>
          <w:tcBorders>
            <w:top w:val="single" w:sz="18" w:space="0" w:color="808080"/>
            <w:left w:val="single" w:sz="18" w:space="0" w:color="808080"/>
            <w:right w:val="single" w:sz="18" w:space="0" w:color="808080"/>
          </w:tcBorders>
          <w:shd w:val="clear" w:color="auto" w:fill="auto"/>
          <w:tcMar>
            <w:left w:w="0" w:type="dxa"/>
          </w:tcMar>
        </w:tcPr>
        <w:p w:rsidR="000B3A64" w:rsidRDefault="000B3A64">
          <w:pPr>
            <w:pStyle w:val="Pieddepage1"/>
            <w:widowControl w:val="0"/>
          </w:pPr>
        </w:p>
      </w:tc>
    </w:tr>
  </w:tbl>
  <w:p w:rsidR="000B3A64" w:rsidRDefault="000B3A64">
    <w:pPr>
      <w:pStyle w:val="Pieddepage1"/>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A64" w:rsidRDefault="000B3A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1D50" w:rsidRDefault="00251D50" w:rsidP="000B3A64">
      <w:pPr>
        <w:spacing w:line="240" w:lineRule="auto"/>
      </w:pPr>
      <w:r>
        <w:separator/>
      </w:r>
    </w:p>
  </w:footnote>
  <w:footnote w:type="continuationSeparator" w:id="0">
    <w:p w:rsidR="00251D50" w:rsidRDefault="00251D50" w:rsidP="000B3A64">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A64" w:rsidRDefault="000B3A6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A64" w:rsidRDefault="00106745">
    <w:pPr>
      <w:pStyle w:val="Titre"/>
    </w:pPr>
    <w:r>
      <w:pict>
        <v:shape id="Image2" o:spid="_x0000_s1026" style="position:absolute;left:0;text-align:left;margin-left:-9288.45pt;margin-top:-7817.35pt;width:778.15pt;height:373.9pt;z-index:251657216" coordsize="27454,13193" o:allowincell="f" path="m27453,r,13192l27453,,,,,13192e" filled="f" stroked="f" strokecolor="#3465a4">
          <v:fill o:detectmouseclick="t"/>
        </v:shape>
      </w:pict>
    </w:r>
    <w:r>
      <w:pict>
        <v:shape id="Cadre1" o:spid="_x0000_s1025" style="position:absolute;left:0;text-align:left;margin-left:-9288.45pt;margin-top:-7821.65pt;width:774.55pt;height:381.1pt;z-index:251658240" coordsize="27327,13447" o:allowincell="f" path="m27326,r,13446l27326,,,,,13446e" filled="f" strokeweight=".02mm">
          <v:fill o:detectmouseclick="t"/>
        </v:shape>
      </w:pict>
    </w:r>
    <w:r w:rsidR="00914974">
      <w:t>BOURGES TAEKWONDO DOJAN</w:t>
    </w:r>
  </w:p>
  <w:p w:rsidR="000B3A64" w:rsidRDefault="00914974">
    <w:pPr>
      <w:pStyle w:val="Titre"/>
    </w:pPr>
    <w:r>
      <w:rPr>
        <w:sz w:val="18"/>
        <w:szCs w:val="18"/>
      </w:rPr>
      <w:t>N° Affiliation FFTDA : 180792 / N° Agrément Jeunesse et Sport : 1853600</w:t>
    </w:r>
  </w:p>
  <w:p w:rsidR="000B3A64" w:rsidRDefault="00914974">
    <w:pPr>
      <w:pStyle w:val="Titre"/>
    </w:pPr>
    <w:r>
      <w:rPr>
        <w:sz w:val="18"/>
        <w:szCs w:val="18"/>
      </w:rPr>
      <w:t>Siret 432 821 122 000 38</w:t>
    </w:r>
  </w:p>
  <w:p w:rsidR="000B3A64" w:rsidRDefault="00914974">
    <w:pPr>
      <w:pStyle w:val="Titre"/>
    </w:pPr>
    <w:r>
      <w:rPr>
        <w:sz w:val="18"/>
        <w:szCs w:val="18"/>
      </w:rPr>
      <w:t>Siège social : 97 avenue Ernest Renan (</w:t>
    </w:r>
    <w:proofErr w:type="spellStart"/>
    <w:r>
      <w:rPr>
        <w:sz w:val="18"/>
        <w:szCs w:val="18"/>
      </w:rPr>
      <w:t>appt</w:t>
    </w:r>
    <w:proofErr w:type="spellEnd"/>
    <w:r>
      <w:rPr>
        <w:sz w:val="18"/>
        <w:szCs w:val="18"/>
      </w:rPr>
      <w:t xml:space="preserve"> 1)  18000 Bourges. </w:t>
    </w:r>
    <w:r>
      <w:rPr>
        <w:rFonts w:ascii="Wingdings 2" w:eastAsia="Wingdings 2" w:hAnsi="Wingdings 2" w:cs="Wingdings 2"/>
        <w:sz w:val="18"/>
        <w:szCs w:val="18"/>
      </w:rPr>
      <w:t></w:t>
    </w:r>
    <w:r>
      <w:rPr>
        <w:sz w:val="18"/>
        <w:szCs w:val="18"/>
      </w:rPr>
      <w:t xml:space="preserve"> 02.48.25.41.37 / 06.82.84.58.87</w:t>
    </w:r>
  </w:p>
  <w:p w:rsidR="000B3A64" w:rsidRDefault="00914974">
    <w:pPr>
      <w:pStyle w:val="Titre"/>
    </w:pPr>
    <w:r>
      <w:rPr>
        <w:color w:val="993366"/>
        <w:sz w:val="18"/>
        <w:szCs w:val="18"/>
      </w:rPr>
      <w:t>www.taekwondo-bourges.com</w:t>
    </w:r>
    <w:r>
      <w:tab/>
    </w: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A64" w:rsidRDefault="000B3A6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44366"/>
    <w:multiLevelType w:val="multilevel"/>
    <w:tmpl w:val="E4A8B71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6CB47D07"/>
    <w:multiLevelType w:val="multilevel"/>
    <w:tmpl w:val="004236A2"/>
    <w:lvl w:ilvl="0">
      <w:start w:val="1"/>
      <w:numFmt w:val="bullet"/>
      <w:lvlText w:val="-"/>
      <w:lvlJc w:val="left"/>
      <w:pPr>
        <w:tabs>
          <w:tab w:val="num" w:pos="0"/>
        </w:tabs>
        <w:ind w:left="720" w:hanging="360"/>
      </w:pPr>
      <w:rPr>
        <w:rFonts w:ascii="Calibri" w:hAnsi="Calibri" w:cs="Calibri" w:hint="default"/>
        <w:sz w:val="1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hdrShapeDefaults>
    <o:shapedefaults v:ext="edit" spidmax="9218"/>
    <o:shapelayout v:ext="edit">
      <o:idmap v:ext="edit" data="1"/>
    </o:shapelayout>
  </w:hdrShapeDefaults>
  <w:footnotePr>
    <w:footnote w:id="-1"/>
    <w:footnote w:id="0"/>
  </w:footnotePr>
  <w:endnotePr>
    <w:endnote w:id="-1"/>
    <w:endnote w:id="0"/>
  </w:endnotePr>
  <w:compat/>
  <w:rsids>
    <w:rsidRoot w:val="000B3A64"/>
    <w:rsid w:val="00094017"/>
    <w:rsid w:val="000B3A64"/>
    <w:rsid w:val="00106745"/>
    <w:rsid w:val="001B1165"/>
    <w:rsid w:val="00251D50"/>
    <w:rsid w:val="00530519"/>
    <w:rsid w:val="00914974"/>
    <w:rsid w:val="00A63D66"/>
    <w:rsid w:val="00A857E4"/>
    <w:rsid w:val="00B53458"/>
    <w:rsid w:val="00DD6C78"/>
    <w:rsid w:val="00F4741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ahoma"/>
        <w:szCs w:val="22"/>
        <w:lang w:val="fr-F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30C"/>
    <w:pPr>
      <w:spacing w:line="276" w:lineRule="auto"/>
    </w:pPr>
    <w:rPr>
      <w:color w:val="00000A"/>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enhypertexte1">
    <w:name w:val="Lien hypertexte1"/>
    <w:basedOn w:val="Policepardfaut"/>
    <w:rsid w:val="00FE130C"/>
    <w:rPr>
      <w:color w:val="0000FF"/>
      <w:u w:val="single"/>
    </w:rPr>
  </w:style>
  <w:style w:type="character" w:customStyle="1" w:styleId="En-tteCar">
    <w:name w:val="En-tête Car"/>
    <w:basedOn w:val="Policepardfaut"/>
    <w:qFormat/>
    <w:rsid w:val="00FE130C"/>
  </w:style>
  <w:style w:type="character" w:customStyle="1" w:styleId="PieddepageCar">
    <w:name w:val="Pied de page Car"/>
    <w:basedOn w:val="Policepardfaut"/>
    <w:qFormat/>
    <w:rsid w:val="00FE130C"/>
  </w:style>
  <w:style w:type="character" w:customStyle="1" w:styleId="TitreCar">
    <w:name w:val="Titre Car"/>
    <w:basedOn w:val="Policepardfaut"/>
    <w:qFormat/>
    <w:rsid w:val="00FE130C"/>
    <w:rPr>
      <w:rFonts w:ascii="Times New Roman" w:eastAsia="Times New Roman" w:hAnsi="Times New Roman" w:cs="Times New Roman"/>
      <w:b/>
      <w:bCs/>
      <w:sz w:val="24"/>
      <w:szCs w:val="24"/>
      <w:lang w:eastAsia="fr-FR"/>
    </w:rPr>
  </w:style>
  <w:style w:type="character" w:customStyle="1" w:styleId="TextedebullesCar">
    <w:name w:val="Texte de bulles Car"/>
    <w:basedOn w:val="Policepardfaut"/>
    <w:qFormat/>
    <w:rsid w:val="00FE130C"/>
    <w:rPr>
      <w:rFonts w:ascii="Tahoma" w:hAnsi="Tahoma" w:cs="Tahoma"/>
      <w:sz w:val="16"/>
      <w:szCs w:val="16"/>
    </w:rPr>
  </w:style>
  <w:style w:type="character" w:customStyle="1" w:styleId="ExplorateurdedocumentsCar">
    <w:name w:val="Explorateur de documents Car"/>
    <w:basedOn w:val="Policepardfaut"/>
    <w:qFormat/>
    <w:rsid w:val="00FE130C"/>
    <w:rPr>
      <w:rFonts w:ascii="Tahoma" w:hAnsi="Tahoma" w:cs="Tahoma"/>
      <w:sz w:val="16"/>
      <w:szCs w:val="16"/>
    </w:rPr>
  </w:style>
  <w:style w:type="character" w:customStyle="1" w:styleId="En-tteCar1">
    <w:name w:val="En-tête Car1"/>
    <w:basedOn w:val="Policepardfaut"/>
    <w:uiPriority w:val="99"/>
    <w:semiHidden/>
    <w:qFormat/>
    <w:rsid w:val="00957FB2"/>
    <w:rPr>
      <w:color w:val="00000A"/>
      <w:sz w:val="22"/>
    </w:rPr>
  </w:style>
  <w:style w:type="character" w:customStyle="1" w:styleId="PieddepageCar1">
    <w:name w:val="Pied de page Car1"/>
    <w:basedOn w:val="Policepardfaut"/>
    <w:uiPriority w:val="99"/>
    <w:semiHidden/>
    <w:qFormat/>
    <w:rsid w:val="00957FB2"/>
    <w:rPr>
      <w:color w:val="00000A"/>
      <w:sz w:val="22"/>
    </w:rPr>
  </w:style>
  <w:style w:type="character" w:customStyle="1" w:styleId="En-tteCar2">
    <w:name w:val="En-tête Car2"/>
    <w:basedOn w:val="Policepardfaut"/>
    <w:link w:val="Header"/>
    <w:uiPriority w:val="99"/>
    <w:semiHidden/>
    <w:qFormat/>
    <w:rsid w:val="00536D08"/>
    <w:rPr>
      <w:color w:val="00000A"/>
      <w:sz w:val="22"/>
    </w:rPr>
  </w:style>
  <w:style w:type="character" w:customStyle="1" w:styleId="PieddepageCar2">
    <w:name w:val="Pied de page Car2"/>
    <w:basedOn w:val="Policepardfaut"/>
    <w:link w:val="Footer"/>
    <w:uiPriority w:val="99"/>
    <w:semiHidden/>
    <w:qFormat/>
    <w:rsid w:val="00536D08"/>
    <w:rPr>
      <w:color w:val="00000A"/>
      <w:sz w:val="22"/>
    </w:rPr>
  </w:style>
  <w:style w:type="paragraph" w:styleId="Titre">
    <w:name w:val="Title"/>
    <w:basedOn w:val="Normal"/>
    <w:next w:val="Corpsdetexte"/>
    <w:qFormat/>
    <w:rsid w:val="00FE130C"/>
    <w:pPr>
      <w:spacing w:line="240" w:lineRule="auto"/>
      <w:jc w:val="center"/>
    </w:pPr>
    <w:rPr>
      <w:rFonts w:ascii="Times New Roman" w:eastAsia="Times New Roman" w:hAnsi="Times New Roman" w:cs="Times New Roman"/>
      <w:b/>
      <w:bCs/>
      <w:sz w:val="24"/>
      <w:szCs w:val="24"/>
      <w:lang w:eastAsia="fr-FR"/>
    </w:rPr>
  </w:style>
  <w:style w:type="paragraph" w:styleId="Corpsdetexte">
    <w:name w:val="Body Text"/>
    <w:basedOn w:val="Normal"/>
    <w:rsid w:val="00FE130C"/>
    <w:pPr>
      <w:spacing w:after="140" w:line="288" w:lineRule="auto"/>
    </w:pPr>
  </w:style>
  <w:style w:type="paragraph" w:styleId="Liste">
    <w:name w:val="List"/>
    <w:basedOn w:val="Corpsdetexte"/>
    <w:rsid w:val="00FE130C"/>
    <w:rPr>
      <w:rFonts w:cs="Arial"/>
    </w:rPr>
  </w:style>
  <w:style w:type="paragraph" w:customStyle="1" w:styleId="Caption">
    <w:name w:val="Caption"/>
    <w:basedOn w:val="Normal"/>
    <w:qFormat/>
    <w:rsid w:val="008C240F"/>
    <w:pPr>
      <w:suppressLineNumbers/>
      <w:spacing w:before="120" w:after="120"/>
    </w:pPr>
    <w:rPr>
      <w:rFonts w:cs="Arial"/>
      <w:i/>
      <w:iCs/>
      <w:sz w:val="24"/>
      <w:szCs w:val="24"/>
    </w:rPr>
  </w:style>
  <w:style w:type="paragraph" w:customStyle="1" w:styleId="Index">
    <w:name w:val="Index"/>
    <w:basedOn w:val="Normal"/>
    <w:qFormat/>
    <w:rsid w:val="00FE130C"/>
    <w:pPr>
      <w:suppressLineNumbers/>
    </w:pPr>
    <w:rPr>
      <w:rFonts w:cs="Arial"/>
    </w:rPr>
  </w:style>
  <w:style w:type="paragraph" w:customStyle="1" w:styleId="Lgende1">
    <w:name w:val="Légende1"/>
    <w:basedOn w:val="Normal"/>
    <w:qFormat/>
    <w:rsid w:val="00FE130C"/>
    <w:pPr>
      <w:suppressLineNumbers/>
      <w:spacing w:before="120" w:after="120"/>
    </w:pPr>
    <w:rPr>
      <w:rFonts w:cs="Arial"/>
      <w:i/>
      <w:iCs/>
      <w:sz w:val="24"/>
      <w:szCs w:val="24"/>
    </w:rPr>
  </w:style>
  <w:style w:type="paragraph" w:customStyle="1" w:styleId="En-tte1">
    <w:name w:val="En-tête1"/>
    <w:basedOn w:val="Normal"/>
    <w:qFormat/>
    <w:rsid w:val="00FE130C"/>
    <w:pPr>
      <w:tabs>
        <w:tab w:val="center" w:pos="4536"/>
        <w:tab w:val="right" w:pos="9072"/>
      </w:tabs>
      <w:spacing w:line="240" w:lineRule="auto"/>
    </w:pPr>
  </w:style>
  <w:style w:type="paragraph" w:customStyle="1" w:styleId="Pieddepage1">
    <w:name w:val="Pied de page1"/>
    <w:basedOn w:val="Normal"/>
    <w:qFormat/>
    <w:rsid w:val="00FE130C"/>
    <w:pPr>
      <w:tabs>
        <w:tab w:val="center" w:pos="4536"/>
        <w:tab w:val="right" w:pos="9072"/>
      </w:tabs>
      <w:spacing w:line="240" w:lineRule="auto"/>
    </w:pPr>
  </w:style>
  <w:style w:type="paragraph" w:styleId="Paragraphedeliste">
    <w:name w:val="List Paragraph"/>
    <w:basedOn w:val="Normal"/>
    <w:qFormat/>
    <w:rsid w:val="00FE130C"/>
    <w:pPr>
      <w:ind w:left="720"/>
      <w:contextualSpacing/>
    </w:pPr>
  </w:style>
  <w:style w:type="paragraph" w:styleId="Textedebulles">
    <w:name w:val="Balloon Text"/>
    <w:basedOn w:val="Normal"/>
    <w:qFormat/>
    <w:rsid w:val="00FE130C"/>
    <w:pPr>
      <w:spacing w:line="240" w:lineRule="auto"/>
    </w:pPr>
    <w:rPr>
      <w:rFonts w:ascii="Tahoma" w:hAnsi="Tahoma"/>
      <w:sz w:val="16"/>
      <w:szCs w:val="16"/>
    </w:rPr>
  </w:style>
  <w:style w:type="paragraph" w:styleId="Explorateurdedocuments">
    <w:name w:val="Document Map"/>
    <w:basedOn w:val="Normal"/>
    <w:qFormat/>
    <w:rsid w:val="00FE130C"/>
    <w:pPr>
      <w:spacing w:line="240" w:lineRule="auto"/>
    </w:pPr>
    <w:rPr>
      <w:rFonts w:ascii="Tahoma" w:hAnsi="Tahoma"/>
      <w:sz w:val="16"/>
      <w:szCs w:val="16"/>
    </w:rPr>
  </w:style>
  <w:style w:type="paragraph" w:customStyle="1" w:styleId="Contenudecadre">
    <w:name w:val="Contenu de cadre"/>
    <w:basedOn w:val="Normal"/>
    <w:qFormat/>
    <w:rsid w:val="00FE130C"/>
  </w:style>
  <w:style w:type="paragraph" w:customStyle="1" w:styleId="Contenudetableau">
    <w:name w:val="Contenu de tableau"/>
    <w:basedOn w:val="Normal"/>
    <w:qFormat/>
    <w:rsid w:val="00FE130C"/>
    <w:pPr>
      <w:suppressLineNumbers/>
    </w:pPr>
  </w:style>
  <w:style w:type="paragraph" w:customStyle="1" w:styleId="En-tteetpieddepage">
    <w:name w:val="En-tête et pied de page"/>
    <w:basedOn w:val="Normal"/>
    <w:qFormat/>
    <w:rsid w:val="008E0C94"/>
  </w:style>
  <w:style w:type="paragraph" w:customStyle="1" w:styleId="HeaderandFooter">
    <w:name w:val="Header and Footer"/>
    <w:basedOn w:val="Normal"/>
    <w:qFormat/>
    <w:rsid w:val="000B3A64"/>
  </w:style>
  <w:style w:type="paragraph" w:customStyle="1" w:styleId="Header">
    <w:name w:val="Header"/>
    <w:basedOn w:val="Normal"/>
    <w:link w:val="En-tteCar2"/>
    <w:uiPriority w:val="99"/>
    <w:semiHidden/>
    <w:unhideWhenUsed/>
    <w:rsid w:val="00536D08"/>
    <w:pPr>
      <w:tabs>
        <w:tab w:val="center" w:pos="4536"/>
        <w:tab w:val="right" w:pos="9072"/>
      </w:tabs>
      <w:spacing w:line="240" w:lineRule="auto"/>
    </w:pPr>
  </w:style>
  <w:style w:type="paragraph" w:customStyle="1" w:styleId="Footer">
    <w:name w:val="Footer"/>
    <w:basedOn w:val="Normal"/>
    <w:link w:val="PieddepageCar2"/>
    <w:uiPriority w:val="99"/>
    <w:semiHidden/>
    <w:unhideWhenUsed/>
    <w:rsid w:val="00536D08"/>
    <w:pPr>
      <w:tabs>
        <w:tab w:val="center" w:pos="4536"/>
        <w:tab w:val="right" w:pos="9072"/>
      </w:tabs>
      <w:spacing w:line="240" w:lineRule="auto"/>
    </w:pPr>
  </w:style>
  <w:style w:type="numbering" w:customStyle="1" w:styleId="Pasdeliste">
    <w:name w:val="Pas de liste"/>
    <w:uiPriority w:val="99"/>
    <w:semiHidden/>
    <w:unhideWhenUsed/>
    <w:qFormat/>
    <w:rsid w:val="000B3A6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bourgestaekwondo@gmail.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1540</Words>
  <Characters>8472</Characters>
  <Application>Microsoft Office Word</Application>
  <DocSecurity>0</DocSecurity>
  <Lines>70</Lines>
  <Paragraphs>19</Paragraphs>
  <ScaleCrop>false</ScaleCrop>
  <Company>HP</Company>
  <LinksUpToDate>false</LinksUpToDate>
  <CharactersWithSpaces>9993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HP</cp:lastModifiedBy>
  <cp:revision>5</cp:revision>
  <dcterms:created xsi:type="dcterms:W3CDTF">2025-07-30T10:50:00Z</dcterms:created>
  <dcterms:modified xsi:type="dcterms:W3CDTF">2025-07-31T04:42:00Z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